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EA" w:rsidRDefault="003C032E">
      <w:pPr>
        <w:spacing w:before="100" w:after="100"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國立玉里高中騎乘機車辦法</w:t>
      </w:r>
    </w:p>
    <w:p w:rsidR="00F708EA" w:rsidRDefault="003C032E">
      <w:pPr>
        <w:spacing w:before="100" w:after="100" w:line="600" w:lineRule="exact"/>
        <w:jc w:val="right"/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="005930F3">
        <w:rPr>
          <w:rFonts w:ascii="標楷體" w:eastAsia="標楷體" w:hAnsi="標楷體" w:hint="eastAsia"/>
          <w:kern w:val="0"/>
          <w:sz w:val="28"/>
          <w:szCs w:val="28"/>
        </w:rPr>
        <w:t>07年3月27日擴大行政會議通過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>壹、目的：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針對青少年騎乘機車，推動學生安全教育，落實各項防制措施，有效減少學生機車肇事率。</w:t>
      </w:r>
    </w:p>
    <w:p w:rsidR="00F708EA" w:rsidRDefault="00F708E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F708EA" w:rsidRDefault="003C032E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>貳、申請騎乘機車條件：</w:t>
      </w:r>
    </w:p>
    <w:p w:rsidR="00F708EA" w:rsidRDefault="003C032E" w:rsidP="005930F3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1.至生活輔導組填寫申請單並核准通過後始得騎乘。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2.須有駕駛執照及機車行照。</w:t>
      </w:r>
    </w:p>
    <w:p w:rsidR="00F708EA" w:rsidRDefault="003C032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3.家住偏遠(離校直線距離十公里以上，如附表)，無適當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  之交通工具者。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4.須家長及導師同意。(同意書</w:t>
      </w:r>
      <w:r w:rsidR="005930F3">
        <w:rPr>
          <w:rFonts w:ascii="標楷體" w:eastAsia="標楷體" w:hAnsi="標楷體" w:hint="eastAsia"/>
          <w:sz w:val="32"/>
          <w:szCs w:val="32"/>
        </w:rPr>
        <w:t>請至生輔組領取</w:t>
      </w:r>
      <w:r>
        <w:rPr>
          <w:rFonts w:ascii="標楷體" w:eastAsia="標楷體" w:hAnsi="標楷體"/>
          <w:sz w:val="32"/>
          <w:szCs w:val="32"/>
        </w:rPr>
        <w:t>)</w:t>
      </w:r>
      <w:r>
        <w:t xml:space="preserve"> 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5.辦理機車強制險。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6.戴安全帽並不得載人。</w:t>
      </w:r>
    </w:p>
    <w:p w:rsidR="00F708EA" w:rsidRDefault="00F708E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F708EA" w:rsidRDefault="003C032E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>參、教育：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1.凡申請者，每學期舉行機車安全教育講習乙次。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2.每學期實施交通法規及常識測驗。</w:t>
      </w:r>
    </w:p>
    <w:p w:rsidR="00F708EA" w:rsidRDefault="00F708E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F708EA" w:rsidRDefault="003C032E">
      <w:pPr>
        <w:spacing w:line="440" w:lineRule="exact"/>
      </w:pPr>
      <w:r>
        <w:rPr>
          <w:rFonts w:ascii="標楷體" w:eastAsia="標楷體" w:hAnsi="標楷體"/>
          <w:b/>
          <w:sz w:val="32"/>
          <w:szCs w:val="32"/>
        </w:rPr>
        <w:t>肆、騎乘機車守則：</w:t>
      </w:r>
    </w:p>
    <w:p w:rsidR="00F708EA" w:rsidRPr="00972F71" w:rsidRDefault="003C032E" w:rsidP="00972F71">
      <w:pPr>
        <w:spacing w:line="440" w:lineRule="exact"/>
        <w:ind w:left="656" w:hangingChars="205" w:hanging="6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1.凡有駕照及行照、保險卡並符合騎乘機車條件者可至生輔組申請通行證。</w:t>
      </w:r>
    </w:p>
    <w:p w:rsidR="00F708EA" w:rsidRDefault="003C032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2.通行證、駕照、行照務必隨身攜帶，安全帽一定要戴，</w:t>
      </w:r>
    </w:p>
    <w:p w:rsidR="00972F71" w:rsidRDefault="003C032E" w:rsidP="00972F71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  糾察隊及教官可隨時檢查。</w:t>
      </w:r>
    </w:p>
    <w:p w:rsidR="00F708EA" w:rsidRPr="00972F71" w:rsidRDefault="00972F71" w:rsidP="00972F71">
      <w:pPr>
        <w:spacing w:line="440" w:lineRule="exact"/>
        <w:ind w:left="658" w:hangingChars="274" w:hanging="658"/>
      </w:pPr>
      <w:r>
        <w:rPr>
          <w:rFonts w:hint="eastAsia"/>
        </w:rPr>
        <w:t xml:space="preserve">      </w:t>
      </w:r>
      <w:r w:rsidR="003C032E">
        <w:rPr>
          <w:rFonts w:ascii="標楷體" w:eastAsia="標楷體" w:hAnsi="標楷體"/>
          <w:sz w:val="32"/>
          <w:szCs w:val="32"/>
        </w:rPr>
        <w:t>3.上、放學一律從大門出入校，不可在校內熱(暖)車，影響同學上課。</w:t>
      </w:r>
    </w:p>
    <w:p w:rsidR="00F708EA" w:rsidRDefault="003C032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4.校內限速20公里/小時。</w:t>
      </w:r>
    </w:p>
    <w:p w:rsidR="00FE571D" w:rsidRDefault="003C032E" w:rsidP="00FE571D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 xml:space="preserve">  5.校內外均嚴格禁止載人。</w:t>
      </w:r>
    </w:p>
    <w:p w:rsidR="00FE571D" w:rsidRDefault="003C032E" w:rsidP="00FE571D">
      <w:pPr>
        <w:spacing w:line="440" w:lineRule="exact"/>
        <w:ind w:left="448" w:hangingChars="140" w:hanging="448"/>
      </w:pPr>
      <w:r>
        <w:rPr>
          <w:rFonts w:ascii="標楷體" w:eastAsia="標楷體" w:hAnsi="標楷體"/>
          <w:sz w:val="32"/>
          <w:szCs w:val="32"/>
        </w:rPr>
        <w:t xml:space="preserve"> 6.換車者，另送行照影本至生輔組更改資料。不要騎來路</w:t>
      </w:r>
      <w:r w:rsidR="00FE571D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lastRenderedPageBreak/>
        <w:t>不明(沒有行照)</w:t>
      </w:r>
      <w:r w:rsidR="00972F71">
        <w:rPr>
          <w:rFonts w:ascii="標楷體" w:eastAsia="標楷體" w:hAnsi="標楷體"/>
          <w:sz w:val="32"/>
          <w:szCs w:val="32"/>
        </w:rPr>
        <w:t>的機車，以免觸法。</w:t>
      </w:r>
    </w:p>
    <w:p w:rsidR="00FE571D" w:rsidRPr="00FE571D" w:rsidRDefault="00FE571D" w:rsidP="0048322A">
      <w:pPr>
        <w:spacing w:line="440" w:lineRule="exact"/>
        <w:ind w:left="448" w:hangingChars="140" w:hanging="448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7.</w:t>
      </w:r>
      <w:r w:rsidRPr="00FE571D">
        <w:rPr>
          <w:rFonts w:ascii="標楷體" w:eastAsia="標楷體" w:hAnsi="標楷體" w:hint="eastAsia"/>
          <w:color w:val="FF0000"/>
          <w:sz w:val="32"/>
          <w:szCs w:val="32"/>
        </w:rPr>
        <w:t>機車依規定停放機車車棚，嚴禁亂停，如違規停放其他處所，將上鎖管制並懲處，累犯者加重處分，以維校園環境整齊。</w:t>
      </w:r>
    </w:p>
    <w:p w:rsidR="005930F3" w:rsidRPr="005930F3" w:rsidRDefault="00FE571D" w:rsidP="005930F3">
      <w:pPr>
        <w:spacing w:line="440" w:lineRule="exact"/>
        <w:ind w:left="448" w:hangingChars="140" w:hanging="448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8.</w:t>
      </w:r>
      <w:r w:rsidR="003C032E">
        <w:rPr>
          <w:rFonts w:ascii="標楷體" w:eastAsia="標楷體" w:hAnsi="標楷體"/>
          <w:sz w:val="32"/>
          <w:szCs w:val="32"/>
        </w:rPr>
        <w:t>上述規定凡違反者，視情節輕</w:t>
      </w:r>
      <w:r w:rsidR="005930F3">
        <w:rPr>
          <w:rFonts w:ascii="標楷體" w:eastAsia="標楷體" w:hAnsi="標楷體"/>
          <w:sz w:val="32"/>
          <w:szCs w:val="32"/>
        </w:rPr>
        <w:t>重予以校規處分。</w:t>
      </w:r>
      <w:r w:rsidR="005930F3" w:rsidRPr="00FE571D">
        <w:rPr>
          <w:rFonts w:ascii="標楷體" w:eastAsia="標楷體" w:hAnsi="標楷體"/>
          <w:color w:val="FF0000"/>
          <w:sz w:val="32"/>
          <w:szCs w:val="32"/>
        </w:rPr>
        <w:t>如屢勸不聽將取消機車通行證，以維校園安全。</w:t>
      </w:r>
    </w:p>
    <w:p w:rsidR="00F708EA" w:rsidRPr="005930F3" w:rsidRDefault="005930F3" w:rsidP="005930F3">
      <w:pPr>
        <w:spacing w:line="440" w:lineRule="exact"/>
        <w:ind w:left="448" w:hangingChars="140" w:hanging="448"/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737E74">
        <w:rPr>
          <w:rFonts w:ascii="標楷體" w:eastAsia="標楷體" w:hAnsi="標楷體" w:hint="eastAsia"/>
          <w:sz w:val="32"/>
          <w:szCs w:val="32"/>
        </w:rPr>
        <w:t>9.</w:t>
      </w:r>
      <w:r w:rsidR="003C032E">
        <w:rPr>
          <w:rFonts w:ascii="標楷體" w:eastAsia="標楷體" w:hAnsi="標楷體"/>
          <w:sz w:val="32"/>
          <w:szCs w:val="32"/>
        </w:rPr>
        <w:t>不得轉借通行證予他人。</w:t>
      </w:r>
    </w:p>
    <w:p w:rsidR="00F708EA" w:rsidRDefault="003C032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F708EA" w:rsidRDefault="003C032E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伍、本辦法經  校長核定後實施，修正時亦同。</w:t>
      </w:r>
    </w:p>
    <w:p w:rsidR="00F708EA" w:rsidRDefault="00F708E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F708EA" w:rsidRDefault="00F708E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F708EA" w:rsidRDefault="003C032E">
      <w:pPr>
        <w:spacing w:line="440" w:lineRule="exact"/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sectPr w:rsidR="00F708EA" w:rsidSect="00F708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CD" w:rsidRDefault="001B54CD" w:rsidP="00F708EA">
      <w:r>
        <w:separator/>
      </w:r>
    </w:p>
  </w:endnote>
  <w:endnote w:type="continuationSeparator" w:id="0">
    <w:p w:rsidR="001B54CD" w:rsidRDefault="001B54CD" w:rsidP="00F7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CD" w:rsidRDefault="001B54CD" w:rsidP="00F708EA">
      <w:r w:rsidRPr="00F708EA">
        <w:rPr>
          <w:color w:val="000000"/>
        </w:rPr>
        <w:separator/>
      </w:r>
    </w:p>
  </w:footnote>
  <w:footnote w:type="continuationSeparator" w:id="0">
    <w:p w:rsidR="001B54CD" w:rsidRDefault="001B54CD" w:rsidP="00F70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13EE"/>
    <w:multiLevelType w:val="hybridMultilevel"/>
    <w:tmpl w:val="6584F52C"/>
    <w:lvl w:ilvl="0" w:tplc="6B6464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08EA"/>
    <w:rsid w:val="001B54CD"/>
    <w:rsid w:val="00390A5F"/>
    <w:rsid w:val="003C032E"/>
    <w:rsid w:val="0048322A"/>
    <w:rsid w:val="00541366"/>
    <w:rsid w:val="005930F3"/>
    <w:rsid w:val="006070C7"/>
    <w:rsid w:val="0072503D"/>
    <w:rsid w:val="00737E74"/>
    <w:rsid w:val="00787A2C"/>
    <w:rsid w:val="008C7DF7"/>
    <w:rsid w:val="00972F71"/>
    <w:rsid w:val="00F35D01"/>
    <w:rsid w:val="00F708EA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8E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F708EA"/>
    <w:rPr>
      <w:b/>
      <w:bCs/>
    </w:rPr>
  </w:style>
  <w:style w:type="character" w:customStyle="1" w:styleId="style1">
    <w:name w:val="style1"/>
    <w:basedOn w:val="a0"/>
    <w:rsid w:val="00F708EA"/>
  </w:style>
  <w:style w:type="character" w:customStyle="1" w:styleId="style4">
    <w:name w:val="style4"/>
    <w:basedOn w:val="a0"/>
    <w:rsid w:val="00F708EA"/>
  </w:style>
  <w:style w:type="character" w:customStyle="1" w:styleId="style4style7">
    <w:name w:val="style4 style7"/>
    <w:basedOn w:val="a0"/>
    <w:rsid w:val="00F708EA"/>
  </w:style>
  <w:style w:type="paragraph" w:styleId="a4">
    <w:name w:val="header"/>
    <w:basedOn w:val="a"/>
    <w:rsid w:val="00F7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708EA"/>
    <w:rPr>
      <w:kern w:val="3"/>
    </w:rPr>
  </w:style>
  <w:style w:type="paragraph" w:styleId="a6">
    <w:name w:val="footer"/>
    <w:basedOn w:val="a"/>
    <w:rsid w:val="00F7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708EA"/>
    <w:rPr>
      <w:kern w:val="3"/>
    </w:rPr>
  </w:style>
  <w:style w:type="character" w:styleId="a8">
    <w:name w:val="Emphasis"/>
    <w:basedOn w:val="a0"/>
    <w:uiPriority w:val="20"/>
    <w:qFormat/>
    <w:rsid w:val="00541366"/>
    <w:rPr>
      <w:i/>
      <w:iCs/>
    </w:rPr>
  </w:style>
  <w:style w:type="paragraph" w:customStyle="1" w:styleId="a9">
    <w:name w:val="字元 字元 字元 字元"/>
    <w:basedOn w:val="a"/>
    <w:rsid w:val="0054136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2011-04-14T05:26:00Z</cp:lastPrinted>
  <dcterms:created xsi:type="dcterms:W3CDTF">2021-07-05T02:45:00Z</dcterms:created>
  <dcterms:modified xsi:type="dcterms:W3CDTF">2021-07-05T02:45:00Z</dcterms:modified>
</cp:coreProperties>
</file>