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98" w:rsidRDefault="008D2698" w:rsidP="0000035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財團法人國立玉里高級中學教育基金會</w:t>
      </w:r>
    </w:p>
    <w:p w:rsidR="00E25EC5" w:rsidRDefault="00463F19" w:rsidP="0000035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00035A">
        <w:rPr>
          <w:rFonts w:ascii="標楷體" w:eastAsia="標楷體" w:hAnsi="標楷體" w:hint="eastAsia"/>
          <w:b/>
          <w:sz w:val="32"/>
          <w:szCs w:val="32"/>
        </w:rPr>
        <w:t>學生上放學及考試、檢定交通補助</w:t>
      </w:r>
      <w:r w:rsidR="008C20CE" w:rsidRPr="008C20CE">
        <w:rPr>
          <w:rFonts w:ascii="標楷體" w:eastAsia="標楷體" w:hAnsi="標楷體" w:hint="eastAsia"/>
          <w:b/>
          <w:sz w:val="32"/>
          <w:szCs w:val="32"/>
        </w:rPr>
        <w:t>辦法</w:t>
      </w:r>
      <w:r w:rsidR="00AA4673">
        <w:rPr>
          <w:rFonts w:ascii="標楷體" w:eastAsia="標楷體" w:hAnsi="標楷體" w:hint="eastAsia"/>
          <w:b/>
          <w:sz w:val="32"/>
          <w:szCs w:val="32"/>
        </w:rPr>
        <w:t xml:space="preserve">   10</w:t>
      </w:r>
      <w:r w:rsidR="00122C99">
        <w:rPr>
          <w:rFonts w:ascii="標楷體" w:eastAsia="標楷體" w:hAnsi="標楷體" w:hint="eastAsia"/>
          <w:b/>
          <w:sz w:val="32"/>
          <w:szCs w:val="32"/>
        </w:rPr>
        <w:t>4</w:t>
      </w:r>
      <w:r w:rsidR="00AA4673">
        <w:rPr>
          <w:rFonts w:ascii="標楷體" w:eastAsia="標楷體" w:hAnsi="標楷體" w:hint="eastAsia"/>
          <w:b/>
          <w:sz w:val="32"/>
          <w:szCs w:val="32"/>
        </w:rPr>
        <w:t>.</w:t>
      </w:r>
      <w:r w:rsidR="00122C99">
        <w:rPr>
          <w:rFonts w:ascii="標楷體" w:eastAsia="標楷體" w:hAnsi="標楷體" w:hint="eastAsia"/>
          <w:b/>
          <w:sz w:val="32"/>
          <w:szCs w:val="32"/>
        </w:rPr>
        <w:t>0</w:t>
      </w:r>
      <w:r w:rsidR="0000035A">
        <w:rPr>
          <w:rFonts w:ascii="標楷體" w:eastAsia="標楷體" w:hAnsi="標楷體" w:hint="eastAsia"/>
          <w:b/>
          <w:sz w:val="32"/>
          <w:szCs w:val="32"/>
        </w:rPr>
        <w:t>9</w:t>
      </w:r>
      <w:r w:rsidR="00AA4673">
        <w:rPr>
          <w:rFonts w:ascii="標楷體" w:eastAsia="標楷體" w:hAnsi="標楷體" w:hint="eastAsia"/>
          <w:b/>
          <w:sz w:val="32"/>
          <w:szCs w:val="32"/>
        </w:rPr>
        <w:t>.</w:t>
      </w:r>
      <w:r w:rsidR="0000035A">
        <w:rPr>
          <w:rFonts w:ascii="標楷體" w:eastAsia="標楷體" w:hAnsi="標楷體" w:hint="eastAsia"/>
          <w:b/>
          <w:sz w:val="32"/>
          <w:szCs w:val="32"/>
        </w:rPr>
        <w:t>05</w:t>
      </w:r>
    </w:p>
    <w:p w:rsidR="008C20CE" w:rsidRPr="0077159F" w:rsidRDefault="008C20CE" w:rsidP="008C20CE">
      <w:pPr>
        <w:numPr>
          <w:ilvl w:val="0"/>
          <w:numId w:val="1"/>
        </w:numPr>
        <w:tabs>
          <w:tab w:val="left" w:pos="4200"/>
        </w:tabs>
        <w:adjustRightInd w:val="0"/>
        <w:ind w:left="624" w:hanging="624"/>
        <w:jc w:val="both"/>
        <w:textAlignment w:val="baseline"/>
        <w:rPr>
          <w:rFonts w:ascii="標楷體" w:eastAsia="標楷體"/>
          <w:sz w:val="28"/>
          <w:szCs w:val="28"/>
        </w:rPr>
      </w:pPr>
      <w:r w:rsidRPr="0077159F">
        <w:rPr>
          <w:rFonts w:ascii="標楷體" w:eastAsia="標楷體" w:hint="eastAsia"/>
          <w:sz w:val="28"/>
          <w:szCs w:val="28"/>
        </w:rPr>
        <w:t>宗旨：</w:t>
      </w:r>
      <w:r w:rsidR="00355FE6">
        <w:rPr>
          <w:rFonts w:ascii="標楷體" w:eastAsia="標楷體" w:hint="eastAsia"/>
          <w:sz w:val="28"/>
          <w:szCs w:val="28"/>
        </w:rPr>
        <w:t>為</w:t>
      </w:r>
      <w:r w:rsidR="0000035A">
        <w:rPr>
          <w:rFonts w:ascii="標楷體" w:eastAsia="標楷體" w:hint="eastAsia"/>
          <w:sz w:val="28"/>
          <w:szCs w:val="28"/>
        </w:rPr>
        <w:t>協</w:t>
      </w:r>
      <w:r w:rsidR="00122C99">
        <w:rPr>
          <w:rFonts w:ascii="標楷體" w:eastAsia="標楷體" w:hint="eastAsia"/>
          <w:sz w:val="28"/>
          <w:szCs w:val="28"/>
        </w:rPr>
        <w:t>助</w:t>
      </w:r>
      <w:r w:rsidR="00DB552F">
        <w:rPr>
          <w:rFonts w:ascii="標楷體" w:eastAsia="標楷體" w:hint="eastAsia"/>
          <w:sz w:val="28"/>
          <w:szCs w:val="28"/>
        </w:rPr>
        <w:t>認真</w:t>
      </w:r>
      <w:r w:rsidR="00EF64A1">
        <w:rPr>
          <w:rFonts w:ascii="標楷體" w:eastAsia="標楷體" w:hint="eastAsia"/>
          <w:sz w:val="28"/>
          <w:szCs w:val="28"/>
        </w:rPr>
        <w:t>向學學生</w:t>
      </w:r>
      <w:r w:rsidR="00122C99">
        <w:rPr>
          <w:rFonts w:ascii="標楷體" w:eastAsia="標楷體" w:hint="eastAsia"/>
          <w:sz w:val="28"/>
          <w:szCs w:val="28"/>
        </w:rPr>
        <w:t>，</w:t>
      </w:r>
      <w:r w:rsidR="0000035A">
        <w:rPr>
          <w:rFonts w:ascii="標楷體" w:eastAsia="標楷體" w:hint="eastAsia"/>
          <w:sz w:val="28"/>
          <w:szCs w:val="28"/>
        </w:rPr>
        <w:t>解決其上放學及考試、檢定交通之經費問題，</w:t>
      </w:r>
      <w:r w:rsidR="0000035A" w:rsidRPr="00AA7754">
        <w:rPr>
          <w:rFonts w:ascii="標楷體" w:eastAsia="標楷體" w:hint="eastAsia"/>
          <w:sz w:val="28"/>
          <w:szCs w:val="28"/>
        </w:rPr>
        <w:t>以</w:t>
      </w:r>
      <w:r w:rsidR="00355FE6" w:rsidRPr="00AA7754">
        <w:rPr>
          <w:rFonts w:ascii="標楷體" w:eastAsia="標楷體" w:hint="eastAsia"/>
          <w:sz w:val="28"/>
          <w:szCs w:val="28"/>
        </w:rPr>
        <w:t>達成</w:t>
      </w:r>
      <w:r w:rsidR="00E677DC" w:rsidRPr="00AA7754">
        <w:rPr>
          <w:rFonts w:ascii="標楷體" w:eastAsia="標楷體" w:hint="eastAsia"/>
          <w:sz w:val="28"/>
          <w:szCs w:val="28"/>
        </w:rPr>
        <w:t>其</w:t>
      </w:r>
      <w:r w:rsidR="00355FE6" w:rsidRPr="00AA7754">
        <w:rPr>
          <w:rFonts w:ascii="標楷體" w:eastAsia="標楷體" w:hint="eastAsia"/>
          <w:sz w:val="28"/>
          <w:szCs w:val="28"/>
        </w:rPr>
        <w:t>高中</w:t>
      </w:r>
      <w:r w:rsidR="00122C99" w:rsidRPr="00AA7754">
        <w:rPr>
          <w:rFonts w:ascii="標楷體" w:eastAsia="標楷體" w:hint="eastAsia"/>
          <w:sz w:val="28"/>
          <w:szCs w:val="28"/>
        </w:rPr>
        <w:t>學</w:t>
      </w:r>
      <w:r w:rsidR="00122C99">
        <w:rPr>
          <w:rFonts w:ascii="標楷體" w:eastAsia="標楷體" w:hint="eastAsia"/>
          <w:sz w:val="28"/>
          <w:szCs w:val="28"/>
        </w:rPr>
        <w:t>習</w:t>
      </w:r>
      <w:r w:rsidR="0000035A">
        <w:rPr>
          <w:rFonts w:ascii="標楷體" w:eastAsia="標楷體" w:hint="eastAsia"/>
          <w:sz w:val="28"/>
          <w:szCs w:val="28"/>
        </w:rPr>
        <w:t>之</w:t>
      </w:r>
      <w:r w:rsidR="00122C99">
        <w:rPr>
          <w:rFonts w:ascii="標楷體" w:eastAsia="標楷體" w:hint="eastAsia"/>
          <w:sz w:val="28"/>
          <w:szCs w:val="28"/>
        </w:rPr>
        <w:t>目標</w:t>
      </w:r>
      <w:r w:rsidR="00355FE6">
        <w:rPr>
          <w:rFonts w:ascii="標楷體" w:eastAsia="標楷體" w:hint="eastAsia"/>
          <w:sz w:val="28"/>
          <w:szCs w:val="28"/>
        </w:rPr>
        <w:t>，特設置此</w:t>
      </w:r>
      <w:r w:rsidR="0000035A">
        <w:rPr>
          <w:rFonts w:ascii="標楷體" w:eastAsia="標楷體" w:hint="eastAsia"/>
          <w:sz w:val="28"/>
          <w:szCs w:val="28"/>
        </w:rPr>
        <w:t>補</w:t>
      </w:r>
      <w:r w:rsidR="00355FE6">
        <w:rPr>
          <w:rFonts w:ascii="標楷體" w:eastAsia="標楷體" w:hint="eastAsia"/>
          <w:sz w:val="28"/>
          <w:szCs w:val="28"/>
        </w:rPr>
        <w:t>助</w:t>
      </w:r>
      <w:r w:rsidR="0000035A">
        <w:rPr>
          <w:rFonts w:ascii="標楷體" w:eastAsia="標楷體" w:hint="eastAsia"/>
          <w:sz w:val="28"/>
          <w:szCs w:val="28"/>
        </w:rPr>
        <w:t>辦法</w:t>
      </w:r>
      <w:r w:rsidR="00355FE6">
        <w:rPr>
          <w:rFonts w:ascii="標楷體" w:eastAsia="標楷體" w:hint="eastAsia"/>
          <w:sz w:val="28"/>
          <w:szCs w:val="28"/>
        </w:rPr>
        <w:t>。</w:t>
      </w:r>
    </w:p>
    <w:p w:rsidR="007B4B83" w:rsidRDefault="00DB552F" w:rsidP="008C20CE">
      <w:pPr>
        <w:numPr>
          <w:ilvl w:val="0"/>
          <w:numId w:val="1"/>
        </w:numPr>
        <w:tabs>
          <w:tab w:val="left" w:pos="4200"/>
        </w:tabs>
        <w:adjustRightInd w:val="0"/>
        <w:ind w:left="624" w:hanging="624"/>
        <w:jc w:val="both"/>
        <w:textAlignment w:val="baseline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獎</w:t>
      </w:r>
      <w:r w:rsidR="007B4B83">
        <w:rPr>
          <w:rFonts w:ascii="標楷體" w:eastAsia="標楷體" w:hint="eastAsia"/>
          <w:sz w:val="28"/>
          <w:szCs w:val="28"/>
        </w:rPr>
        <w:t>助</w:t>
      </w:r>
      <w:r>
        <w:rPr>
          <w:rFonts w:ascii="標楷體" w:eastAsia="標楷體" w:hint="eastAsia"/>
          <w:sz w:val="28"/>
          <w:szCs w:val="28"/>
        </w:rPr>
        <w:t>項別：</w:t>
      </w:r>
      <w:r>
        <w:rPr>
          <w:rFonts w:ascii="標楷體" w:eastAsia="標楷體"/>
          <w:sz w:val="28"/>
          <w:szCs w:val="28"/>
        </w:rPr>
        <w:br/>
      </w:r>
      <w:r>
        <w:rPr>
          <w:rFonts w:ascii="標楷體" w:eastAsia="標楷體" w:hint="eastAsia"/>
          <w:sz w:val="28"/>
          <w:szCs w:val="28"/>
        </w:rPr>
        <w:t>1、</w:t>
      </w:r>
      <w:r w:rsidR="0000035A">
        <w:rPr>
          <w:rFonts w:ascii="標楷體" w:eastAsia="標楷體" w:hint="eastAsia"/>
          <w:sz w:val="28"/>
          <w:szCs w:val="28"/>
        </w:rPr>
        <w:t>上放學</w:t>
      </w:r>
      <w:r w:rsidR="00122C99">
        <w:rPr>
          <w:rFonts w:ascii="標楷體" w:eastAsia="標楷體" w:hint="eastAsia"/>
          <w:sz w:val="28"/>
          <w:szCs w:val="28"/>
        </w:rPr>
        <w:t>交通補助。</w:t>
      </w:r>
      <w:r w:rsidR="007B4B83">
        <w:rPr>
          <w:rFonts w:ascii="標楷體" w:eastAsia="標楷體"/>
          <w:sz w:val="28"/>
          <w:szCs w:val="28"/>
        </w:rPr>
        <w:br/>
      </w:r>
      <w:r w:rsidR="007B4B83">
        <w:rPr>
          <w:rFonts w:ascii="標楷體" w:eastAsia="標楷體" w:hint="eastAsia"/>
          <w:sz w:val="28"/>
          <w:szCs w:val="28"/>
        </w:rPr>
        <w:t>2、</w:t>
      </w:r>
      <w:r w:rsidR="00122C99">
        <w:rPr>
          <w:rFonts w:ascii="標楷體" w:eastAsia="標楷體" w:hint="eastAsia"/>
          <w:sz w:val="28"/>
          <w:szCs w:val="28"/>
        </w:rPr>
        <w:t>參加</w:t>
      </w:r>
      <w:r w:rsidR="0000035A">
        <w:rPr>
          <w:rFonts w:ascii="標楷體" w:eastAsia="標楷體" w:hint="eastAsia"/>
          <w:sz w:val="28"/>
          <w:szCs w:val="28"/>
        </w:rPr>
        <w:t>考試、</w:t>
      </w:r>
      <w:r w:rsidR="00122C99">
        <w:rPr>
          <w:rFonts w:ascii="標楷體" w:eastAsia="標楷體" w:hint="eastAsia"/>
          <w:sz w:val="28"/>
          <w:szCs w:val="28"/>
        </w:rPr>
        <w:t>檢定</w:t>
      </w:r>
      <w:r w:rsidR="0000035A">
        <w:rPr>
          <w:rFonts w:ascii="標楷體" w:eastAsia="標楷體" w:hint="eastAsia"/>
          <w:sz w:val="28"/>
          <w:szCs w:val="28"/>
        </w:rPr>
        <w:t>之交通</w:t>
      </w:r>
      <w:r w:rsidR="00122C99">
        <w:rPr>
          <w:rFonts w:ascii="標楷體" w:eastAsia="標楷體" w:hint="eastAsia"/>
          <w:sz w:val="28"/>
          <w:szCs w:val="28"/>
        </w:rPr>
        <w:t>補助。</w:t>
      </w:r>
    </w:p>
    <w:p w:rsidR="00122C99" w:rsidRDefault="00122C99" w:rsidP="008C20CE">
      <w:pPr>
        <w:numPr>
          <w:ilvl w:val="0"/>
          <w:numId w:val="1"/>
        </w:numPr>
        <w:tabs>
          <w:tab w:val="left" w:pos="4200"/>
        </w:tabs>
        <w:adjustRightInd w:val="0"/>
        <w:ind w:left="624" w:hanging="624"/>
        <w:jc w:val="both"/>
        <w:textAlignment w:val="baseline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獎助對象：玉里高中在學學生。</w:t>
      </w:r>
    </w:p>
    <w:p w:rsidR="00FE0EA0" w:rsidRDefault="001D26BA" w:rsidP="008C20CE">
      <w:pPr>
        <w:numPr>
          <w:ilvl w:val="0"/>
          <w:numId w:val="1"/>
        </w:numPr>
        <w:tabs>
          <w:tab w:val="left" w:pos="4200"/>
        </w:tabs>
        <w:adjustRightInd w:val="0"/>
        <w:ind w:left="624" w:hanging="624"/>
        <w:jc w:val="both"/>
        <w:textAlignment w:val="baseline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獎助內容及</w:t>
      </w:r>
      <w:r w:rsidR="007B4B83">
        <w:rPr>
          <w:rFonts w:ascii="標楷體" w:eastAsia="標楷體" w:hint="eastAsia"/>
          <w:sz w:val="28"/>
          <w:szCs w:val="28"/>
        </w:rPr>
        <w:t>申請資格：</w:t>
      </w:r>
    </w:p>
    <w:p w:rsidR="00D41E3C" w:rsidRPr="00D41E3C" w:rsidRDefault="0000035A" w:rsidP="00D41E3C">
      <w:pPr>
        <w:pStyle w:val="a7"/>
        <w:numPr>
          <w:ilvl w:val="0"/>
          <w:numId w:val="2"/>
        </w:numPr>
        <w:tabs>
          <w:tab w:val="left" w:pos="4200"/>
        </w:tabs>
        <w:adjustRightInd w:val="0"/>
        <w:ind w:leftChars="0"/>
        <w:jc w:val="both"/>
        <w:textAlignment w:val="baseline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上放學</w:t>
      </w:r>
      <w:r w:rsidR="00122C99">
        <w:rPr>
          <w:rFonts w:ascii="標楷體" w:eastAsia="標楷體" w:hint="eastAsia"/>
          <w:sz w:val="28"/>
          <w:szCs w:val="28"/>
        </w:rPr>
        <w:t>交通補助</w:t>
      </w:r>
      <w:r w:rsidR="00EF64A1" w:rsidRPr="001D26BA">
        <w:rPr>
          <w:rFonts w:ascii="標楷體" w:eastAsia="標楷體" w:hint="eastAsia"/>
          <w:sz w:val="28"/>
          <w:szCs w:val="28"/>
        </w:rPr>
        <w:t>：</w:t>
      </w:r>
      <w:r w:rsidR="00122C99">
        <w:rPr>
          <w:rFonts w:ascii="標楷體" w:eastAsia="標楷體" w:hint="eastAsia"/>
          <w:sz w:val="28"/>
          <w:szCs w:val="28"/>
        </w:rPr>
        <w:t>凡家境清寒</w:t>
      </w:r>
      <w:r>
        <w:rPr>
          <w:rFonts w:ascii="標楷體" w:eastAsia="標楷體" w:hint="eastAsia"/>
          <w:sz w:val="28"/>
          <w:szCs w:val="28"/>
        </w:rPr>
        <w:t>確需協助</w:t>
      </w:r>
      <w:r w:rsidR="00122C99">
        <w:rPr>
          <w:rFonts w:ascii="標楷體" w:eastAsia="標楷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t>且</w:t>
      </w:r>
      <w:r w:rsidR="00122C99">
        <w:rPr>
          <w:rFonts w:ascii="標楷體" w:eastAsia="標楷體" w:hint="eastAsia"/>
          <w:sz w:val="28"/>
          <w:szCs w:val="28"/>
        </w:rPr>
        <w:t>符合下列資格者</w:t>
      </w:r>
      <w:r w:rsidR="00F0427E">
        <w:rPr>
          <w:rFonts w:ascii="標楷體" w:eastAsia="標楷體" w:hint="eastAsia"/>
          <w:sz w:val="28"/>
          <w:szCs w:val="28"/>
        </w:rPr>
        <w:t>，</w:t>
      </w:r>
      <w:r w:rsidR="00122C99">
        <w:rPr>
          <w:rFonts w:ascii="標楷體" w:eastAsia="標楷體" w:hint="eastAsia"/>
          <w:sz w:val="28"/>
          <w:szCs w:val="28"/>
        </w:rPr>
        <w:t>得</w:t>
      </w:r>
      <w:r w:rsidR="00807CBC">
        <w:rPr>
          <w:rFonts w:ascii="標楷體" w:eastAsia="標楷體" w:hint="eastAsia"/>
          <w:sz w:val="28"/>
          <w:szCs w:val="28"/>
        </w:rPr>
        <w:t>於每月5日前</w:t>
      </w:r>
      <w:r w:rsidR="00122C99">
        <w:rPr>
          <w:rFonts w:ascii="標楷體" w:eastAsia="標楷體" w:hint="eastAsia"/>
          <w:sz w:val="28"/>
          <w:szCs w:val="28"/>
        </w:rPr>
        <w:t>提出申請</w:t>
      </w:r>
      <w:r w:rsidR="00807CBC">
        <w:rPr>
          <w:rFonts w:ascii="標楷體" w:eastAsia="標楷體" w:hint="eastAsia"/>
          <w:sz w:val="28"/>
          <w:szCs w:val="28"/>
        </w:rPr>
        <w:t>，審核通過後，發給當月交通補助費。</w:t>
      </w:r>
      <w:r w:rsidR="00122C99">
        <w:rPr>
          <w:rFonts w:ascii="標楷體" w:eastAsia="標楷體"/>
          <w:sz w:val="28"/>
          <w:szCs w:val="28"/>
        </w:rPr>
        <w:br/>
      </w:r>
      <w:r w:rsidR="00122C99">
        <w:rPr>
          <w:rFonts w:ascii="標楷體" w:eastAsia="標楷體" w:hint="eastAsia"/>
          <w:sz w:val="28"/>
          <w:szCs w:val="28"/>
        </w:rPr>
        <w:t>(1)</w:t>
      </w:r>
      <w:r w:rsidR="00807CBC">
        <w:rPr>
          <w:rFonts w:ascii="標楷體" w:eastAsia="標楷體" w:hint="eastAsia"/>
          <w:sz w:val="28"/>
          <w:szCs w:val="28"/>
        </w:rPr>
        <w:t>申請日前一個月內未有無故曠課記錄。</w:t>
      </w:r>
      <w:r w:rsidR="00807CBC">
        <w:rPr>
          <w:rFonts w:ascii="標楷體" w:eastAsia="標楷體"/>
          <w:sz w:val="28"/>
          <w:szCs w:val="28"/>
        </w:rPr>
        <w:br/>
      </w:r>
      <w:r w:rsidR="00807CBC">
        <w:rPr>
          <w:rFonts w:ascii="標楷體" w:eastAsia="標楷體" w:hint="eastAsia"/>
          <w:sz w:val="28"/>
          <w:szCs w:val="28"/>
        </w:rPr>
        <w:t>(2)申請日前一個月內未有累積二次以上警告。</w:t>
      </w:r>
      <w:r w:rsidR="00807CBC">
        <w:rPr>
          <w:rFonts w:ascii="標楷體" w:eastAsia="標楷體"/>
          <w:sz w:val="28"/>
          <w:szCs w:val="28"/>
        </w:rPr>
        <w:br/>
      </w:r>
      <w:r w:rsidR="00807CBC">
        <w:rPr>
          <w:rFonts w:ascii="標楷體" w:eastAsia="標楷體" w:hint="eastAsia"/>
          <w:sz w:val="28"/>
          <w:szCs w:val="28"/>
        </w:rPr>
        <w:t>(3)申請日前一個月內學習表現良好。(由導師簽章)</w:t>
      </w:r>
    </w:p>
    <w:p w:rsidR="001D26BA" w:rsidRDefault="00807CBC" w:rsidP="001D26BA">
      <w:pPr>
        <w:pStyle w:val="a7"/>
        <w:numPr>
          <w:ilvl w:val="0"/>
          <w:numId w:val="2"/>
        </w:numPr>
        <w:tabs>
          <w:tab w:val="left" w:pos="4200"/>
        </w:tabs>
        <w:adjustRightInd w:val="0"/>
        <w:ind w:leftChars="0"/>
        <w:jc w:val="both"/>
        <w:textAlignment w:val="baseline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參加考試</w:t>
      </w:r>
      <w:r w:rsidR="0000035A">
        <w:rPr>
          <w:rFonts w:ascii="標楷體" w:eastAsia="標楷體" w:hint="eastAsia"/>
          <w:sz w:val="28"/>
          <w:szCs w:val="28"/>
        </w:rPr>
        <w:t>、檢定交通</w:t>
      </w:r>
      <w:r>
        <w:rPr>
          <w:rFonts w:ascii="標楷體" w:eastAsia="標楷體" w:hint="eastAsia"/>
          <w:sz w:val="28"/>
          <w:szCs w:val="28"/>
        </w:rPr>
        <w:t>補助：凡家境清寒</w:t>
      </w:r>
      <w:r w:rsidR="0000035A">
        <w:rPr>
          <w:rFonts w:ascii="標楷體" w:eastAsia="標楷體" w:hint="eastAsia"/>
          <w:sz w:val="28"/>
          <w:szCs w:val="28"/>
        </w:rPr>
        <w:t>確需協助</w:t>
      </w:r>
      <w:r>
        <w:rPr>
          <w:rFonts w:ascii="標楷體" w:eastAsia="標楷體" w:hint="eastAsia"/>
          <w:sz w:val="28"/>
          <w:szCs w:val="28"/>
        </w:rPr>
        <w:t>，</w:t>
      </w:r>
      <w:r w:rsidR="0000035A">
        <w:rPr>
          <w:rFonts w:ascii="標楷體" w:eastAsia="標楷體" w:hint="eastAsia"/>
          <w:sz w:val="28"/>
          <w:szCs w:val="28"/>
        </w:rPr>
        <w:t>且</w:t>
      </w:r>
      <w:r>
        <w:rPr>
          <w:rFonts w:ascii="標楷體" w:eastAsia="標楷體" w:hint="eastAsia"/>
          <w:sz w:val="28"/>
          <w:szCs w:val="28"/>
        </w:rPr>
        <w:t>符合下列資格者</w:t>
      </w:r>
      <w:r w:rsidR="00816B1B">
        <w:rPr>
          <w:rFonts w:ascii="標楷體" w:eastAsia="標楷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t>得於檢定報名前5日提出申請，審核通過後，發給當次考試</w:t>
      </w:r>
      <w:r w:rsidR="0000035A">
        <w:rPr>
          <w:rFonts w:ascii="標楷體" w:eastAsia="標楷體" w:hint="eastAsia"/>
          <w:sz w:val="28"/>
          <w:szCs w:val="28"/>
        </w:rPr>
        <w:t>或檢定交通</w:t>
      </w:r>
      <w:r>
        <w:rPr>
          <w:rFonts w:ascii="標楷體" w:eastAsia="標楷體" w:hint="eastAsia"/>
          <w:sz w:val="28"/>
          <w:szCs w:val="28"/>
        </w:rPr>
        <w:t>補助。</w:t>
      </w:r>
      <w:r w:rsidR="00383878">
        <w:rPr>
          <w:rFonts w:ascii="標楷體" w:eastAsia="標楷體"/>
          <w:sz w:val="28"/>
          <w:szCs w:val="28"/>
        </w:rPr>
        <w:br/>
      </w:r>
      <w:r w:rsidR="00383878">
        <w:rPr>
          <w:rFonts w:ascii="標楷體" w:eastAsia="標楷體" w:hint="eastAsia"/>
          <w:sz w:val="28"/>
          <w:szCs w:val="28"/>
        </w:rPr>
        <w:t>(1)申請日前一個月內未有無故曠課記錄。</w:t>
      </w:r>
      <w:r w:rsidR="00383878">
        <w:rPr>
          <w:rFonts w:ascii="標楷體" w:eastAsia="標楷體"/>
          <w:sz w:val="28"/>
          <w:szCs w:val="28"/>
        </w:rPr>
        <w:br/>
      </w:r>
      <w:r w:rsidR="00383878">
        <w:rPr>
          <w:rFonts w:ascii="標楷體" w:eastAsia="標楷體" w:hint="eastAsia"/>
          <w:sz w:val="28"/>
          <w:szCs w:val="28"/>
        </w:rPr>
        <w:t>(2)申請日前一個月內未有累積二次以上警告。</w:t>
      </w:r>
      <w:r w:rsidR="00383878">
        <w:rPr>
          <w:rFonts w:ascii="標楷體" w:eastAsia="標楷體"/>
          <w:sz w:val="28"/>
          <w:szCs w:val="28"/>
        </w:rPr>
        <w:br/>
      </w:r>
      <w:r w:rsidR="00383878">
        <w:rPr>
          <w:rFonts w:ascii="標楷體" w:eastAsia="標楷體" w:hint="eastAsia"/>
          <w:sz w:val="28"/>
          <w:szCs w:val="28"/>
        </w:rPr>
        <w:t>(3)申請日前一個月內檢定相關課程(含課後加強課程)表現良好。</w:t>
      </w:r>
      <w:r w:rsidR="00383878">
        <w:rPr>
          <w:rFonts w:ascii="標楷體" w:eastAsia="標楷體"/>
          <w:sz w:val="28"/>
          <w:szCs w:val="28"/>
        </w:rPr>
        <w:br/>
      </w:r>
      <w:r w:rsidR="00383878">
        <w:rPr>
          <w:rFonts w:ascii="標楷體" w:eastAsia="標楷體" w:hint="eastAsia"/>
          <w:sz w:val="28"/>
          <w:szCs w:val="28"/>
        </w:rPr>
        <w:t xml:space="preserve">   (由檢定負責教師簽章)</w:t>
      </w:r>
    </w:p>
    <w:p w:rsidR="00D41E3C" w:rsidRDefault="0000035A" w:rsidP="00D41E3C">
      <w:pPr>
        <w:numPr>
          <w:ilvl w:val="0"/>
          <w:numId w:val="1"/>
        </w:numPr>
        <w:tabs>
          <w:tab w:val="left" w:pos="4200"/>
        </w:tabs>
        <w:adjustRightInd w:val="0"/>
        <w:ind w:left="624" w:hanging="624"/>
        <w:jc w:val="both"/>
        <w:textAlignment w:val="baseline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補</w:t>
      </w:r>
      <w:r w:rsidR="00383878">
        <w:rPr>
          <w:rFonts w:ascii="標楷體" w:eastAsia="標楷體" w:hint="eastAsia"/>
          <w:sz w:val="28"/>
          <w:szCs w:val="28"/>
        </w:rPr>
        <w:t>助</w:t>
      </w:r>
      <w:r w:rsidR="008C20CE" w:rsidRPr="0077159F">
        <w:rPr>
          <w:rFonts w:ascii="標楷體" w:eastAsia="標楷體" w:hint="eastAsia"/>
          <w:sz w:val="28"/>
          <w:szCs w:val="28"/>
        </w:rPr>
        <w:t>申請手續：</w:t>
      </w:r>
      <w:r w:rsidR="006A5047">
        <w:rPr>
          <w:rFonts w:ascii="標楷體" w:eastAsia="標楷體"/>
          <w:sz w:val="28"/>
          <w:szCs w:val="28"/>
        </w:rPr>
        <w:br/>
      </w:r>
      <w:r w:rsidR="008C20CE" w:rsidRPr="0077159F">
        <w:rPr>
          <w:rFonts w:ascii="標楷體" w:eastAsia="標楷體" w:hint="eastAsia"/>
          <w:sz w:val="28"/>
          <w:szCs w:val="28"/>
        </w:rPr>
        <w:t>填具</w:t>
      </w:r>
      <w:r w:rsidR="00383878">
        <w:rPr>
          <w:rFonts w:ascii="標楷體" w:eastAsia="標楷體" w:hint="eastAsia"/>
          <w:sz w:val="28"/>
          <w:szCs w:val="28"/>
        </w:rPr>
        <w:t>申請</w:t>
      </w:r>
      <w:r w:rsidR="008C20CE" w:rsidRPr="0077159F">
        <w:rPr>
          <w:rFonts w:ascii="標楷體" w:eastAsia="標楷體" w:hint="eastAsia"/>
          <w:sz w:val="28"/>
          <w:szCs w:val="28"/>
        </w:rPr>
        <w:t>表一份，連同</w:t>
      </w:r>
      <w:r w:rsidR="006A5047">
        <w:rPr>
          <w:rFonts w:ascii="標楷體" w:eastAsia="標楷體" w:hint="eastAsia"/>
          <w:sz w:val="28"/>
          <w:szCs w:val="28"/>
        </w:rPr>
        <w:t>相關證明文件</w:t>
      </w:r>
      <w:r w:rsidR="008C20CE" w:rsidRPr="0077159F">
        <w:rPr>
          <w:rFonts w:ascii="標楷體" w:eastAsia="標楷體" w:hint="eastAsia"/>
          <w:sz w:val="28"/>
          <w:szCs w:val="28"/>
        </w:rPr>
        <w:t>，於申請</w:t>
      </w:r>
      <w:r w:rsidR="006A5047">
        <w:rPr>
          <w:rFonts w:ascii="標楷體" w:eastAsia="標楷體" w:hint="eastAsia"/>
          <w:sz w:val="28"/>
          <w:szCs w:val="28"/>
        </w:rPr>
        <w:t>日</w:t>
      </w:r>
      <w:r w:rsidR="008C20CE" w:rsidRPr="0077159F">
        <w:rPr>
          <w:rFonts w:ascii="標楷體" w:eastAsia="標楷體" w:hint="eastAsia"/>
          <w:sz w:val="28"/>
          <w:szCs w:val="28"/>
        </w:rPr>
        <w:t>截止前（逾期不受理）交至</w:t>
      </w:r>
      <w:r w:rsidR="00202312">
        <w:rPr>
          <w:rFonts w:ascii="標楷體" w:eastAsia="標楷體" w:hint="eastAsia"/>
          <w:sz w:val="28"/>
          <w:szCs w:val="28"/>
        </w:rPr>
        <w:t>學務處</w:t>
      </w:r>
      <w:r w:rsidR="006A5047">
        <w:rPr>
          <w:rFonts w:ascii="標楷體" w:eastAsia="標楷體" w:hint="eastAsia"/>
          <w:sz w:val="28"/>
          <w:szCs w:val="28"/>
        </w:rPr>
        <w:t>彙</w:t>
      </w:r>
      <w:r w:rsidR="00202312">
        <w:rPr>
          <w:rFonts w:ascii="標楷體" w:eastAsia="標楷體" w:hint="eastAsia"/>
          <w:sz w:val="28"/>
          <w:szCs w:val="28"/>
        </w:rPr>
        <w:t>整後</w:t>
      </w:r>
      <w:r w:rsidR="008C20CE" w:rsidRPr="0077159F">
        <w:rPr>
          <w:rFonts w:ascii="標楷體" w:eastAsia="標楷體" w:hint="eastAsia"/>
          <w:sz w:val="28"/>
          <w:szCs w:val="28"/>
        </w:rPr>
        <w:t>送</w:t>
      </w:r>
      <w:r w:rsidR="00816B1B">
        <w:rPr>
          <w:rFonts w:ascii="標楷體" w:eastAsia="標楷體" w:hint="eastAsia"/>
          <w:sz w:val="28"/>
          <w:szCs w:val="28"/>
        </w:rPr>
        <w:t>交</w:t>
      </w:r>
      <w:r w:rsidR="008C20CE" w:rsidRPr="0077159F">
        <w:rPr>
          <w:rFonts w:ascii="標楷體" w:eastAsia="標楷體" w:hint="eastAsia"/>
          <w:sz w:val="28"/>
          <w:szCs w:val="28"/>
        </w:rPr>
        <w:t>本會審核。</w:t>
      </w:r>
    </w:p>
    <w:p w:rsidR="00D41E3C" w:rsidRPr="00D41E3C" w:rsidRDefault="00D41E3C" w:rsidP="00D41E3C">
      <w:pPr>
        <w:numPr>
          <w:ilvl w:val="0"/>
          <w:numId w:val="1"/>
        </w:numPr>
        <w:tabs>
          <w:tab w:val="left" w:pos="4200"/>
        </w:tabs>
        <w:adjustRightInd w:val="0"/>
        <w:ind w:left="624" w:hanging="624"/>
        <w:jc w:val="both"/>
        <w:textAlignment w:val="baseline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審核原則：</w:t>
      </w:r>
      <w:r>
        <w:rPr>
          <w:rFonts w:ascii="標楷體" w:eastAsia="標楷體"/>
          <w:sz w:val="28"/>
          <w:szCs w:val="28"/>
        </w:rPr>
        <w:br/>
      </w:r>
      <w:r>
        <w:rPr>
          <w:rFonts w:ascii="標楷體" w:eastAsia="標楷體" w:hint="eastAsia"/>
          <w:sz w:val="28"/>
          <w:szCs w:val="28"/>
        </w:rPr>
        <w:t>符合申請資格且完成志工服務4小時者，依基金會年度預算優先補助。</w:t>
      </w:r>
    </w:p>
    <w:p w:rsidR="00DA5EC5" w:rsidRPr="0077159F" w:rsidRDefault="00DA5EC5" w:rsidP="008C20CE">
      <w:pPr>
        <w:numPr>
          <w:ilvl w:val="0"/>
          <w:numId w:val="1"/>
        </w:numPr>
        <w:tabs>
          <w:tab w:val="left" w:pos="4200"/>
        </w:tabs>
        <w:adjustRightInd w:val="0"/>
        <w:ind w:left="624" w:hanging="624"/>
        <w:jc w:val="both"/>
        <w:textAlignment w:val="baseline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經費來源：由</w:t>
      </w:r>
      <w:r w:rsidR="00202312">
        <w:rPr>
          <w:rFonts w:ascii="標楷體" w:eastAsia="標楷體" w:hint="eastAsia"/>
          <w:sz w:val="28"/>
          <w:szCs w:val="28"/>
        </w:rPr>
        <w:t>財團法人國立玉里高級中學</w:t>
      </w:r>
      <w:r w:rsidR="00383878">
        <w:rPr>
          <w:rFonts w:ascii="標楷體" w:eastAsia="標楷體" w:hint="eastAsia"/>
          <w:sz w:val="28"/>
          <w:szCs w:val="28"/>
        </w:rPr>
        <w:t>教育基金會學生獎助經費項下</w:t>
      </w:r>
      <w:r w:rsidR="00202312">
        <w:rPr>
          <w:rFonts w:ascii="標楷體" w:eastAsia="標楷體" w:hint="eastAsia"/>
          <w:sz w:val="28"/>
          <w:szCs w:val="28"/>
        </w:rPr>
        <w:t>依年度預算</w:t>
      </w:r>
      <w:r w:rsidR="00383878">
        <w:rPr>
          <w:rFonts w:ascii="標楷體" w:eastAsia="標楷體" w:hint="eastAsia"/>
          <w:sz w:val="28"/>
          <w:szCs w:val="28"/>
        </w:rPr>
        <w:t>支應</w:t>
      </w:r>
      <w:r>
        <w:rPr>
          <w:rFonts w:ascii="標楷體" w:eastAsia="標楷體" w:hint="eastAsia"/>
          <w:sz w:val="28"/>
          <w:szCs w:val="28"/>
        </w:rPr>
        <w:t>。</w:t>
      </w:r>
    </w:p>
    <w:p w:rsidR="008C20CE" w:rsidRDefault="008C20CE" w:rsidP="008C20CE">
      <w:pPr>
        <w:rPr>
          <w:b/>
          <w:sz w:val="32"/>
          <w:szCs w:val="32"/>
        </w:rPr>
      </w:pPr>
    </w:p>
    <w:p w:rsidR="008D2698" w:rsidRDefault="008D2698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8D2698" w:rsidRDefault="008D2698" w:rsidP="000639E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財團法人國立玉里高級中學教育基金會</w:t>
      </w:r>
    </w:p>
    <w:p w:rsidR="008D2698" w:rsidRDefault="00202312" w:rsidP="000639E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學生上放學及考試、檢定交通補助</w:t>
      </w:r>
      <w:r w:rsidR="00E8708A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Style w:val="a8"/>
        <w:tblW w:w="0" w:type="auto"/>
        <w:jc w:val="center"/>
        <w:tblLook w:val="04A0"/>
      </w:tblPr>
      <w:tblGrid>
        <w:gridCol w:w="1667"/>
        <w:gridCol w:w="2268"/>
        <w:gridCol w:w="1257"/>
        <w:gridCol w:w="444"/>
        <w:gridCol w:w="3365"/>
      </w:tblGrid>
      <w:tr w:rsidR="00E15A38" w:rsidRPr="00443067" w:rsidTr="00EF6CBE">
        <w:trPr>
          <w:trHeight w:val="720"/>
          <w:jc w:val="center"/>
        </w:trPr>
        <w:tc>
          <w:tcPr>
            <w:tcW w:w="1667" w:type="dxa"/>
            <w:vAlign w:val="center"/>
          </w:tcPr>
          <w:p w:rsidR="00E15A38" w:rsidRPr="00443067" w:rsidRDefault="00E15A3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科別</w:t>
            </w:r>
          </w:p>
        </w:tc>
        <w:tc>
          <w:tcPr>
            <w:tcW w:w="2268" w:type="dxa"/>
            <w:vAlign w:val="center"/>
          </w:tcPr>
          <w:p w:rsidR="00E15A38" w:rsidRPr="00443067" w:rsidRDefault="00E15A3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15A38" w:rsidRPr="00443067" w:rsidRDefault="00E15A3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="00202312"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3365" w:type="dxa"/>
            <w:vAlign w:val="center"/>
          </w:tcPr>
          <w:p w:rsidR="00E15A38" w:rsidRPr="00443067" w:rsidRDefault="00E15A3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168" w:rsidRPr="00443067" w:rsidTr="00EF6CBE">
        <w:trPr>
          <w:trHeight w:val="720"/>
          <w:jc w:val="center"/>
        </w:trPr>
        <w:tc>
          <w:tcPr>
            <w:tcW w:w="1667" w:type="dxa"/>
            <w:vAlign w:val="center"/>
          </w:tcPr>
          <w:p w:rsidR="00E82168" w:rsidRPr="00443067" w:rsidRDefault="00E15A38" w:rsidP="00E8216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E82168" w:rsidRPr="00443067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168" w:rsidRPr="00443067" w:rsidRDefault="00E15A3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3365" w:type="dxa"/>
            <w:vAlign w:val="center"/>
          </w:tcPr>
          <w:p w:rsidR="00E82168" w:rsidRPr="00443067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15A38" w:rsidRPr="00443067" w:rsidTr="00EF6CBE">
        <w:trPr>
          <w:trHeight w:val="720"/>
          <w:jc w:val="center"/>
        </w:trPr>
        <w:tc>
          <w:tcPr>
            <w:tcW w:w="1667" w:type="dxa"/>
            <w:vAlign w:val="center"/>
          </w:tcPr>
          <w:p w:rsidR="00E15A38" w:rsidRDefault="00E15A38" w:rsidP="00E8216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525" w:type="dxa"/>
            <w:gridSpan w:val="2"/>
            <w:vAlign w:val="center"/>
          </w:tcPr>
          <w:p w:rsidR="00E15A38" w:rsidRPr="00443067" w:rsidRDefault="00E15A38" w:rsidP="00E15A3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3067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家</w:t>
            </w:r>
            <w:r w:rsidRPr="00443067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3809" w:type="dxa"/>
            <w:gridSpan w:val="2"/>
            <w:vAlign w:val="center"/>
          </w:tcPr>
          <w:p w:rsidR="00E15A38" w:rsidRPr="00443067" w:rsidRDefault="00E15A38" w:rsidP="00E15A3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3067">
              <w:rPr>
                <w:rFonts w:ascii="標楷體" w:eastAsia="標楷體" w:hAnsi="標楷體" w:hint="eastAsia"/>
                <w:b/>
                <w:szCs w:val="24"/>
              </w:rPr>
              <w:t>(手機)</w:t>
            </w:r>
          </w:p>
        </w:tc>
      </w:tr>
      <w:tr w:rsidR="00E82168" w:rsidRPr="00443067" w:rsidTr="00EF6CBE">
        <w:trPr>
          <w:trHeight w:val="720"/>
          <w:jc w:val="center"/>
        </w:trPr>
        <w:tc>
          <w:tcPr>
            <w:tcW w:w="1667" w:type="dxa"/>
            <w:vAlign w:val="center"/>
          </w:tcPr>
          <w:p w:rsidR="00E82168" w:rsidRPr="00443067" w:rsidRDefault="00E15A3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7334" w:type="dxa"/>
            <w:gridSpan w:val="4"/>
            <w:vAlign w:val="center"/>
          </w:tcPr>
          <w:p w:rsidR="00E82168" w:rsidRPr="00443067" w:rsidRDefault="00E8216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15A38" w:rsidRPr="00443067" w:rsidTr="00EF6CBE">
        <w:trPr>
          <w:trHeight w:val="720"/>
          <w:jc w:val="center"/>
        </w:trPr>
        <w:tc>
          <w:tcPr>
            <w:tcW w:w="1667" w:type="dxa"/>
            <w:vAlign w:val="center"/>
          </w:tcPr>
          <w:p w:rsidR="00E15A38" w:rsidRPr="00443067" w:rsidRDefault="00E15A38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住  址</w:t>
            </w:r>
          </w:p>
        </w:tc>
        <w:tc>
          <w:tcPr>
            <w:tcW w:w="7334" w:type="dxa"/>
            <w:gridSpan w:val="4"/>
            <w:vAlign w:val="center"/>
          </w:tcPr>
          <w:p w:rsidR="00E15A38" w:rsidRPr="00443067" w:rsidRDefault="00E15A38" w:rsidP="00E82168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018BB" w:rsidRPr="00443067" w:rsidTr="00EF6CBE">
        <w:trPr>
          <w:trHeight w:val="720"/>
          <w:jc w:val="center"/>
        </w:trPr>
        <w:tc>
          <w:tcPr>
            <w:tcW w:w="1667" w:type="dxa"/>
            <w:vAlign w:val="center"/>
          </w:tcPr>
          <w:p w:rsidR="006018BB" w:rsidRPr="006018BB" w:rsidRDefault="006018BB" w:rsidP="006018B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申請金額</w:t>
            </w:r>
          </w:p>
        </w:tc>
        <w:tc>
          <w:tcPr>
            <w:tcW w:w="7334" w:type="dxa"/>
            <w:gridSpan w:val="4"/>
            <w:vAlign w:val="center"/>
          </w:tcPr>
          <w:p w:rsidR="006018BB" w:rsidRPr="00443067" w:rsidRDefault="006018BB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6CBE" w:rsidRPr="00443067" w:rsidTr="00EF6CBE">
        <w:trPr>
          <w:trHeight w:val="1312"/>
          <w:jc w:val="center"/>
        </w:trPr>
        <w:tc>
          <w:tcPr>
            <w:tcW w:w="1667" w:type="dxa"/>
            <w:vAlign w:val="center"/>
          </w:tcPr>
          <w:p w:rsidR="00EF6CBE" w:rsidRDefault="00EF6CBE" w:rsidP="006018B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申請說明</w:t>
            </w:r>
          </w:p>
        </w:tc>
        <w:tc>
          <w:tcPr>
            <w:tcW w:w="7334" w:type="dxa"/>
            <w:gridSpan w:val="4"/>
          </w:tcPr>
          <w:p w:rsidR="00EF6CBE" w:rsidRPr="00EF6CBE" w:rsidRDefault="00EF6CBE" w:rsidP="0068008D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請摘要說明申請金額計算方式</w:t>
            </w:r>
            <w:r w:rsidR="0068008D">
              <w:rPr>
                <w:rFonts w:ascii="標楷體" w:eastAsia="標楷體" w:hAnsi="標楷體" w:hint="eastAsia"/>
                <w:b/>
                <w:szCs w:val="24"/>
              </w:rPr>
              <w:t>：如上放學交通方式、計算天數及理由</w:t>
            </w:r>
          </w:p>
        </w:tc>
      </w:tr>
      <w:tr w:rsidR="00E82168" w:rsidRPr="00443067" w:rsidTr="006018BB">
        <w:trPr>
          <w:trHeight w:val="1480"/>
          <w:jc w:val="center"/>
        </w:trPr>
        <w:tc>
          <w:tcPr>
            <w:tcW w:w="1667" w:type="dxa"/>
            <w:vAlign w:val="center"/>
          </w:tcPr>
          <w:p w:rsidR="00E82168" w:rsidRPr="00443067" w:rsidRDefault="006018BB" w:rsidP="006018B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證明(說明)</w:t>
            </w:r>
          </w:p>
        </w:tc>
        <w:tc>
          <w:tcPr>
            <w:tcW w:w="7334" w:type="dxa"/>
            <w:gridSpan w:val="4"/>
          </w:tcPr>
          <w:p w:rsidR="006018BB" w:rsidRDefault="006018BB" w:rsidP="006018B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申請交通補助費者請導師勾選；申請檢定補助者請檢定負責教師勾選</w:t>
            </w:r>
          </w:p>
          <w:p w:rsidR="006018BB" w:rsidRDefault="006018BB" w:rsidP="006018B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6CBE">
              <w:rPr>
                <w:rFonts w:ascii="標楷體" w:eastAsia="標楷體" w:hAnsi="標楷體" w:hint="eastAsia"/>
                <w:b/>
                <w:sz w:val="28"/>
                <w:szCs w:val="28"/>
              </w:rPr>
              <w:t>本月內學生</w:t>
            </w:r>
            <w:r w:rsidR="00EF6CBE" w:rsidRPr="00EF6CBE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  <w:r w:rsidR="00EF6CBE">
              <w:rPr>
                <w:rFonts w:ascii="標楷體" w:eastAsia="標楷體" w:hAnsi="標楷體" w:hint="eastAsia"/>
                <w:b/>
                <w:sz w:val="28"/>
                <w:szCs w:val="28"/>
              </w:rPr>
              <w:t>：□良好　□尚可　□待改進</w:t>
            </w:r>
          </w:p>
          <w:p w:rsidR="00EF6CBE" w:rsidRDefault="00EF6CBE" w:rsidP="006018B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說明：＿＿＿＿＿＿＿＿＿＿＿＿＿＿＿＿＿＿＿＿＿＿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br/>
              <w:t xml:space="preserve">　　　＿＿＿＿＿＿＿＿＿＿＿＿＿＿＿＿＿＿＿＿＿＿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　＿＿＿＿＿＿＿＿＿＿＿＿＿＿＿＿＿＿＿＿＿＿</w:t>
            </w:r>
          </w:p>
          <w:p w:rsidR="006A488D" w:rsidRPr="006A488D" w:rsidRDefault="006A488D" w:rsidP="006018B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教師簽章：＿＿＿＿＿＿＿＿＿＿＿</w:t>
            </w:r>
          </w:p>
        </w:tc>
      </w:tr>
      <w:tr w:rsidR="006A4E62" w:rsidRPr="00443067" w:rsidTr="006018BB">
        <w:trPr>
          <w:trHeight w:val="685"/>
          <w:jc w:val="center"/>
        </w:trPr>
        <w:tc>
          <w:tcPr>
            <w:tcW w:w="1667" w:type="dxa"/>
            <w:vAlign w:val="center"/>
          </w:tcPr>
          <w:p w:rsidR="006A4E62" w:rsidRDefault="00EF6CBE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檢附文件</w:t>
            </w:r>
          </w:p>
        </w:tc>
        <w:tc>
          <w:tcPr>
            <w:tcW w:w="7334" w:type="dxa"/>
            <w:gridSpan w:val="4"/>
            <w:vAlign w:val="center"/>
          </w:tcPr>
          <w:p w:rsidR="006A4E62" w:rsidRDefault="00EF6CBE" w:rsidP="00EF6CB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□前一個月內出缺席及獎懲證明（學務處生輔組申請）</w:t>
            </w:r>
          </w:p>
          <w:p w:rsidR="00EF6CBE" w:rsidRPr="00EF6CBE" w:rsidRDefault="00EF6CBE" w:rsidP="00EF6CB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□清寒、低收、中低收證明或其它說明文件</w:t>
            </w:r>
          </w:p>
        </w:tc>
      </w:tr>
      <w:tr w:rsidR="006A4E62" w:rsidRPr="00443067" w:rsidTr="00972180">
        <w:trPr>
          <w:trHeight w:val="1238"/>
          <w:jc w:val="center"/>
        </w:trPr>
        <w:tc>
          <w:tcPr>
            <w:tcW w:w="1667" w:type="dxa"/>
            <w:vAlign w:val="center"/>
          </w:tcPr>
          <w:p w:rsidR="006A4E62" w:rsidRDefault="00EF6CBE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核定金額</w:t>
            </w:r>
          </w:p>
        </w:tc>
        <w:tc>
          <w:tcPr>
            <w:tcW w:w="7334" w:type="dxa"/>
            <w:gridSpan w:val="4"/>
          </w:tcPr>
          <w:p w:rsidR="006A4E62" w:rsidRPr="00EF0F88" w:rsidRDefault="00EF0F88" w:rsidP="00EF0F8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依學習表現及需求程度核定金額</w:t>
            </w:r>
          </w:p>
        </w:tc>
      </w:tr>
      <w:tr w:rsidR="00EF6CBE" w:rsidRPr="00443067" w:rsidTr="006A488D">
        <w:trPr>
          <w:trHeight w:val="711"/>
          <w:jc w:val="center"/>
        </w:trPr>
        <w:tc>
          <w:tcPr>
            <w:tcW w:w="1667" w:type="dxa"/>
            <w:vAlign w:val="center"/>
          </w:tcPr>
          <w:p w:rsidR="00EF6CBE" w:rsidRPr="00443067" w:rsidRDefault="00EF6CBE" w:rsidP="000F6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審核人員</w:t>
            </w:r>
          </w:p>
        </w:tc>
        <w:tc>
          <w:tcPr>
            <w:tcW w:w="7334" w:type="dxa"/>
            <w:gridSpan w:val="4"/>
            <w:vAlign w:val="center"/>
          </w:tcPr>
          <w:p w:rsidR="00EF6CBE" w:rsidRPr="00443067" w:rsidRDefault="00202312" w:rsidP="0020231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學務處：　　　　　　　　　基金會：                     </w:t>
            </w:r>
          </w:p>
        </w:tc>
      </w:tr>
    </w:tbl>
    <w:p w:rsidR="00AA4673" w:rsidRDefault="00AA4673" w:rsidP="00EF6CBE">
      <w:pPr>
        <w:spacing w:line="480" w:lineRule="exact"/>
        <w:jc w:val="center"/>
        <w:rPr>
          <w:b/>
          <w:sz w:val="32"/>
          <w:szCs w:val="32"/>
        </w:rPr>
      </w:pPr>
    </w:p>
    <w:sectPr w:rsidR="00AA4673" w:rsidSect="00EF6C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B28" w:rsidRDefault="00625B28" w:rsidP="00EF64A1">
      <w:r>
        <w:separator/>
      </w:r>
    </w:p>
  </w:endnote>
  <w:endnote w:type="continuationSeparator" w:id="1">
    <w:p w:rsidR="00625B28" w:rsidRDefault="00625B28" w:rsidP="00EF6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B28" w:rsidRDefault="00625B28" w:rsidP="00EF64A1">
      <w:r>
        <w:separator/>
      </w:r>
    </w:p>
  </w:footnote>
  <w:footnote w:type="continuationSeparator" w:id="1">
    <w:p w:rsidR="00625B28" w:rsidRDefault="00625B28" w:rsidP="00EF6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E1368"/>
    <w:multiLevelType w:val="hybridMultilevel"/>
    <w:tmpl w:val="D0DC02B4"/>
    <w:lvl w:ilvl="0" w:tplc="DD78BFA0">
      <w:start w:val="1"/>
      <w:numFmt w:val="decimal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">
    <w:nsid w:val="7FA9528D"/>
    <w:multiLevelType w:val="singleLevel"/>
    <w:tmpl w:val="3F4474A0"/>
    <w:lvl w:ilvl="0">
      <w:start w:val="1"/>
      <w:numFmt w:val="taiwaneseCountingThousand"/>
      <w:lvlText w:val="%1、"/>
      <w:legacy w:legacy="1" w:legacySpace="0" w:legacyIndent="425"/>
      <w:lvlJc w:val="left"/>
      <w:pPr>
        <w:ind w:left="425" w:hanging="42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0CE"/>
    <w:rsid w:val="0000035A"/>
    <w:rsid w:val="00052369"/>
    <w:rsid w:val="000639E2"/>
    <w:rsid w:val="000D45FC"/>
    <w:rsid w:val="001041A1"/>
    <w:rsid w:val="00122C99"/>
    <w:rsid w:val="0015726A"/>
    <w:rsid w:val="00197784"/>
    <w:rsid w:val="001D26BA"/>
    <w:rsid w:val="001F5A5A"/>
    <w:rsid w:val="00202312"/>
    <w:rsid w:val="00323F0C"/>
    <w:rsid w:val="00355FE6"/>
    <w:rsid w:val="00363CBB"/>
    <w:rsid w:val="00383878"/>
    <w:rsid w:val="00443067"/>
    <w:rsid w:val="0045149A"/>
    <w:rsid w:val="00463F19"/>
    <w:rsid w:val="00552E25"/>
    <w:rsid w:val="006018BB"/>
    <w:rsid w:val="00625B28"/>
    <w:rsid w:val="00674F0F"/>
    <w:rsid w:val="0068008D"/>
    <w:rsid w:val="006A488D"/>
    <w:rsid w:val="006A4E62"/>
    <w:rsid w:val="006A5047"/>
    <w:rsid w:val="007021B0"/>
    <w:rsid w:val="0071459A"/>
    <w:rsid w:val="00714DEE"/>
    <w:rsid w:val="007B4B83"/>
    <w:rsid w:val="00807CBC"/>
    <w:rsid w:val="00816B1B"/>
    <w:rsid w:val="008C20CE"/>
    <w:rsid w:val="008D2698"/>
    <w:rsid w:val="009054BC"/>
    <w:rsid w:val="0093650E"/>
    <w:rsid w:val="009620A8"/>
    <w:rsid w:val="00972180"/>
    <w:rsid w:val="009D1C06"/>
    <w:rsid w:val="00A85BDD"/>
    <w:rsid w:val="00AA3DD7"/>
    <w:rsid w:val="00AA4673"/>
    <w:rsid w:val="00AA7754"/>
    <w:rsid w:val="00AB429E"/>
    <w:rsid w:val="00AC3678"/>
    <w:rsid w:val="00AC6A69"/>
    <w:rsid w:val="00B26921"/>
    <w:rsid w:val="00B6760B"/>
    <w:rsid w:val="00BC41B7"/>
    <w:rsid w:val="00BD618E"/>
    <w:rsid w:val="00C62EBB"/>
    <w:rsid w:val="00C84C59"/>
    <w:rsid w:val="00C907B1"/>
    <w:rsid w:val="00D41E3C"/>
    <w:rsid w:val="00D52434"/>
    <w:rsid w:val="00DA5EC5"/>
    <w:rsid w:val="00DB552F"/>
    <w:rsid w:val="00E15A38"/>
    <w:rsid w:val="00E25EC5"/>
    <w:rsid w:val="00E677DC"/>
    <w:rsid w:val="00E82168"/>
    <w:rsid w:val="00E8708A"/>
    <w:rsid w:val="00EF0F88"/>
    <w:rsid w:val="00EF64A1"/>
    <w:rsid w:val="00EF6CBE"/>
    <w:rsid w:val="00F0427E"/>
    <w:rsid w:val="00FE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6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F64A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F6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F64A1"/>
    <w:rPr>
      <w:sz w:val="20"/>
      <w:szCs w:val="20"/>
    </w:rPr>
  </w:style>
  <w:style w:type="paragraph" w:styleId="a7">
    <w:name w:val="List Paragraph"/>
    <w:basedOn w:val="a"/>
    <w:uiPriority w:val="34"/>
    <w:qFormat/>
    <w:rsid w:val="001D26BA"/>
    <w:pPr>
      <w:ind w:leftChars="200" w:left="480"/>
    </w:pPr>
  </w:style>
  <w:style w:type="table" w:styleId="a8">
    <w:name w:val="Table Grid"/>
    <w:basedOn w:val="a1"/>
    <w:uiPriority w:val="59"/>
    <w:rsid w:val="00063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2016-02-20T07:34:00Z</dcterms:created>
  <dcterms:modified xsi:type="dcterms:W3CDTF">2016-02-20T07:34:00Z</dcterms:modified>
</cp:coreProperties>
</file>