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42" w:rsidRPr="003E5CF9" w:rsidRDefault="00AF2F42" w:rsidP="00AF2F42">
      <w:pPr>
        <w:spacing w:line="32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Cs w:val="24"/>
        </w:rPr>
        <w:t>106</w:t>
      </w:r>
      <w:r w:rsidRPr="003E5CF9">
        <w:rPr>
          <w:rFonts w:ascii="Times New Roman" w:eastAsia="標楷體" w:hAnsi="Times New Roman" w:cs="Times New Roman" w:hint="eastAsia"/>
          <w:b/>
          <w:szCs w:val="24"/>
        </w:rPr>
        <w:t>學年度高中優質化輔助方案</w:t>
      </w:r>
    </w:p>
    <w:p w:rsidR="00AF2F42" w:rsidRPr="003E5CF9" w:rsidRDefault="00AF2F42" w:rsidP="00AF2F42">
      <w:pPr>
        <w:spacing w:line="32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3E5CF9">
        <w:rPr>
          <w:rFonts w:ascii="Times New Roman" w:eastAsia="標楷體" w:hAnsi="Times New Roman" w:cs="Times New Roman" w:hint="eastAsia"/>
          <w:b/>
          <w:szCs w:val="24"/>
        </w:rPr>
        <w:t>特色領航計畫</w:t>
      </w:r>
      <w:r>
        <w:rPr>
          <w:rFonts w:ascii="Times New Roman" w:eastAsia="標楷體" w:hAnsi="Times New Roman" w:cs="Times New Roman" w:hint="eastAsia"/>
          <w:b/>
          <w:szCs w:val="24"/>
        </w:rPr>
        <w:t>B-3</w:t>
      </w:r>
      <w:r>
        <w:rPr>
          <w:rFonts w:ascii="Times New Roman" w:eastAsia="標楷體" w:hAnsi="Times New Roman" w:cs="Times New Roman" w:hint="eastAsia"/>
          <w:b/>
          <w:szCs w:val="24"/>
        </w:rPr>
        <w:t>人文社會提升計畫</w:t>
      </w:r>
    </w:p>
    <w:p w:rsidR="00AF2F42" w:rsidRPr="00481496" w:rsidRDefault="00AF2F42" w:rsidP="00AF2F42">
      <w:pPr>
        <w:spacing w:line="32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995720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b/>
          <w:szCs w:val="24"/>
        </w:rPr>
        <w:t>「作歷史先備團」工作坊第</w:t>
      </w:r>
      <w:r w:rsidR="00C5516C">
        <w:rPr>
          <w:rFonts w:ascii="Times New Roman" w:eastAsia="標楷體" w:hAnsi="Times New Roman" w:cs="Times New Roman" w:hint="eastAsia"/>
          <w:b/>
          <w:szCs w:val="24"/>
        </w:rPr>
        <w:t>五</w:t>
      </w:r>
      <w:r>
        <w:rPr>
          <w:rFonts w:ascii="Times New Roman" w:eastAsia="標楷體" w:hAnsi="Times New Roman" w:cs="Times New Roman" w:hint="eastAsia"/>
          <w:b/>
          <w:szCs w:val="24"/>
        </w:rPr>
        <w:t>場「</w:t>
      </w:r>
      <w:r w:rsidR="00C87E09" w:rsidRPr="00C87E09">
        <w:rPr>
          <w:rFonts w:ascii="Times New Roman" w:eastAsia="標楷體" w:hAnsi="Times New Roman" w:cs="Times New Roman"/>
          <w:b/>
          <w:szCs w:val="24"/>
        </w:rPr>
        <w:t>觀看中國史的新方式</w:t>
      </w:r>
      <w:r>
        <w:rPr>
          <w:rFonts w:ascii="Times New Roman" w:eastAsia="標楷體" w:hAnsi="Times New Roman" w:cs="Times New Roman" w:hint="eastAsia"/>
          <w:b/>
          <w:szCs w:val="24"/>
        </w:rPr>
        <w:t>」</w:t>
      </w:r>
    </w:p>
    <w:p w:rsidR="00AF2F42" w:rsidRPr="003E5CF9" w:rsidRDefault="00AF2F42" w:rsidP="00AF2F42">
      <w:pPr>
        <w:spacing w:before="100" w:beforeAutospacing="1" w:line="320" w:lineRule="exact"/>
        <w:rPr>
          <w:rFonts w:ascii="Times New Roman" w:eastAsia="標楷體" w:hAnsi="Times New Roman" w:cs="Times New Roman"/>
          <w:b/>
          <w:szCs w:val="24"/>
        </w:rPr>
      </w:pPr>
      <w:r w:rsidRPr="003E5CF9">
        <w:rPr>
          <w:rFonts w:ascii="Times New Roman" w:eastAsia="標楷體" w:hAnsi="Times New Roman" w:cs="Times New Roman" w:hint="eastAsia"/>
          <w:b/>
          <w:szCs w:val="24"/>
        </w:rPr>
        <w:t>壹、計畫編號和名稱</w:t>
      </w:r>
      <w:r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AF2F42" w:rsidRPr="00EC681E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EC681E">
        <w:rPr>
          <w:rFonts w:ascii="Times New Roman" w:eastAsia="標楷體" w:hAnsi="Times New Roman" w:cs="Times New Roman" w:hint="eastAsia"/>
          <w:szCs w:val="24"/>
        </w:rPr>
        <w:t>計畫編號：子計畫</w:t>
      </w:r>
      <w:r>
        <w:rPr>
          <w:rFonts w:ascii="Times New Roman" w:eastAsia="標楷體" w:hAnsi="Times New Roman" w:cs="Times New Roman" w:hint="eastAsia"/>
          <w:szCs w:val="24"/>
        </w:rPr>
        <w:t>B-3</w:t>
      </w:r>
    </w:p>
    <w:p w:rsidR="00AF2F42" w:rsidRPr="00EC681E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EC681E">
        <w:rPr>
          <w:rFonts w:ascii="Times New Roman" w:eastAsia="標楷體" w:hAnsi="Times New Roman" w:cs="Times New Roman" w:hint="eastAsia"/>
          <w:szCs w:val="24"/>
        </w:rPr>
        <w:t>計畫名稱：</w:t>
      </w:r>
      <w:r>
        <w:rPr>
          <w:rFonts w:ascii="Times New Roman" w:eastAsia="標楷體" w:hAnsi="Times New Roman" w:cs="Times New Roman" w:hint="eastAsia"/>
          <w:szCs w:val="24"/>
        </w:rPr>
        <w:t>B-3</w:t>
      </w:r>
      <w:r w:rsidRPr="00EC681E">
        <w:rPr>
          <w:rFonts w:ascii="Times New Roman" w:eastAsia="標楷體" w:hAnsi="Times New Roman" w:cs="Times New Roman" w:hint="eastAsia"/>
          <w:szCs w:val="24"/>
        </w:rPr>
        <w:t>社會人文能力提升計畫</w:t>
      </w:r>
    </w:p>
    <w:p w:rsidR="00AF2F42" w:rsidRPr="003E5CF9" w:rsidRDefault="00AF2F42" w:rsidP="00AF2F42">
      <w:pPr>
        <w:spacing w:beforeLines="50" w:before="180" w:line="320" w:lineRule="exac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貳、計畫緣由和目的：</w:t>
      </w:r>
    </w:p>
    <w:p w:rsidR="00AF2F42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E36308">
        <w:rPr>
          <w:rFonts w:ascii="Times New Roman" w:eastAsia="標楷體" w:hAnsi="Times New Roman" w:cs="Times New Roman" w:hint="eastAsia"/>
          <w:szCs w:val="24"/>
        </w:rPr>
        <w:t>一、因應</w:t>
      </w:r>
      <w:r w:rsidRPr="00E36308">
        <w:rPr>
          <w:rFonts w:ascii="Times New Roman" w:eastAsia="標楷體" w:hAnsi="Times New Roman" w:cs="Times New Roman" w:hint="eastAsia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>8</w:t>
      </w:r>
      <w:r>
        <w:rPr>
          <w:rFonts w:ascii="Times New Roman" w:eastAsia="標楷體" w:hAnsi="Times New Roman" w:cs="Times New Roman" w:hint="eastAsia"/>
          <w:szCs w:val="24"/>
        </w:rPr>
        <w:t>學年度新課綱選修課程的</w:t>
      </w:r>
      <w:r w:rsidRPr="00E36308">
        <w:rPr>
          <w:rFonts w:ascii="Times New Roman" w:eastAsia="標楷體" w:hAnsi="Times New Roman" w:cs="Times New Roman" w:hint="eastAsia"/>
          <w:szCs w:val="24"/>
        </w:rPr>
        <w:t>實施，</w:t>
      </w:r>
      <w:r>
        <w:rPr>
          <w:rFonts w:ascii="Times New Roman" w:eastAsia="標楷體" w:hAnsi="Times New Roman" w:cs="Times New Roman" w:hint="eastAsia"/>
          <w:szCs w:val="24"/>
        </w:rPr>
        <w:t>提供</w:t>
      </w:r>
      <w:r w:rsidRPr="00E36308">
        <w:rPr>
          <w:rFonts w:ascii="Times New Roman" w:eastAsia="標楷體" w:hAnsi="Times New Roman" w:cs="Times New Roman" w:hint="eastAsia"/>
          <w:szCs w:val="24"/>
        </w:rPr>
        <w:t>歷史科</w:t>
      </w:r>
      <w:r>
        <w:rPr>
          <w:rFonts w:ascii="Times New Roman" w:eastAsia="標楷體" w:hAnsi="Times New Roman" w:cs="Times New Roman" w:hint="eastAsia"/>
          <w:szCs w:val="24"/>
        </w:rPr>
        <w:t>教師增能</w:t>
      </w:r>
      <w:r>
        <w:rPr>
          <w:rFonts w:ascii="新細明體" w:eastAsia="新細明體" w:hAnsi="新細明體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合科設計的機會。</w:t>
      </w:r>
    </w:p>
    <w:p w:rsidR="00AF2F42" w:rsidRPr="00E36308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二、加強</w:t>
      </w:r>
      <w:r w:rsidRPr="00E36308">
        <w:rPr>
          <w:rFonts w:ascii="Times New Roman" w:eastAsia="標楷體" w:hAnsi="Times New Roman" w:cs="Times New Roman"/>
          <w:szCs w:val="24"/>
        </w:rPr>
        <w:t>本校</w:t>
      </w:r>
      <w:r>
        <w:rPr>
          <w:rFonts w:ascii="Times New Roman" w:eastAsia="標楷體" w:hAnsi="Times New Roman" w:cs="Times New Roman" w:hint="eastAsia"/>
          <w:szCs w:val="24"/>
        </w:rPr>
        <w:t>歷史老師</w:t>
      </w:r>
      <w:r>
        <w:rPr>
          <w:rFonts w:ascii="Times New Roman" w:eastAsia="標楷體" w:hAnsi="Times New Roman" w:cs="Times New Roman"/>
          <w:szCs w:val="24"/>
        </w:rPr>
        <w:t>與</w:t>
      </w:r>
      <w:r>
        <w:rPr>
          <w:rFonts w:ascii="Times New Roman" w:eastAsia="標楷體" w:hAnsi="Times New Roman" w:cs="Times New Roman" w:hint="eastAsia"/>
          <w:szCs w:val="24"/>
        </w:rPr>
        <w:t>臺灣</w:t>
      </w:r>
      <w:r w:rsidRPr="00E36308">
        <w:rPr>
          <w:rFonts w:ascii="Times New Roman" w:eastAsia="標楷體" w:hAnsi="Times New Roman" w:cs="Times New Roman" w:hint="eastAsia"/>
          <w:szCs w:val="24"/>
        </w:rPr>
        <w:t>各校之歷史</w:t>
      </w:r>
      <w:r>
        <w:rPr>
          <w:rFonts w:ascii="Times New Roman" w:eastAsia="標楷體" w:hAnsi="Times New Roman" w:cs="Times New Roman" w:hint="eastAsia"/>
          <w:szCs w:val="24"/>
        </w:rPr>
        <w:t>科</w:t>
      </w:r>
      <w:r>
        <w:rPr>
          <w:rFonts w:ascii="新細明體" w:eastAsia="新細明體" w:hAnsi="新細明體" w:cs="Times New Roman" w:hint="eastAsia"/>
          <w:szCs w:val="24"/>
        </w:rPr>
        <w:t>、</w:t>
      </w:r>
      <w:r w:rsidRPr="0005522B">
        <w:rPr>
          <w:rFonts w:ascii="Times New Roman" w:eastAsia="標楷體" w:hAnsi="Times New Roman" w:cs="Times New Roman" w:hint="eastAsia"/>
          <w:szCs w:val="24"/>
        </w:rPr>
        <w:t>社會科</w:t>
      </w:r>
      <w:r w:rsidRPr="00E36308">
        <w:rPr>
          <w:rFonts w:ascii="Times New Roman" w:eastAsia="標楷體" w:hAnsi="Times New Roman" w:cs="Times New Roman" w:hint="eastAsia"/>
          <w:szCs w:val="24"/>
        </w:rPr>
        <w:t>教師的横向</w:t>
      </w:r>
      <w:r>
        <w:rPr>
          <w:rFonts w:ascii="Times New Roman" w:eastAsia="標楷體" w:hAnsi="Times New Roman" w:cs="Times New Roman" w:hint="eastAsia"/>
          <w:szCs w:val="24"/>
        </w:rPr>
        <w:t>對話的機會</w:t>
      </w:r>
      <w:r w:rsidRPr="00E36308">
        <w:rPr>
          <w:rFonts w:ascii="Times New Roman" w:eastAsia="標楷體" w:hAnsi="Times New Roman" w:cs="Times New Roman"/>
          <w:szCs w:val="24"/>
        </w:rPr>
        <w:t>。</w:t>
      </w:r>
    </w:p>
    <w:p w:rsidR="00AF2F42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三、提升教師專業能力，藉由舉辦專題講座的知識分享以了解歷史學研究的新趨勢和新視野。</w:t>
      </w:r>
    </w:p>
    <w:p w:rsidR="00AF2F42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四、透過各高中老師的教學演示，深入研討選修課程的開設方向，形成先備社群。</w:t>
      </w:r>
    </w:p>
    <w:p w:rsidR="00AF2F42" w:rsidRPr="00E36308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五、舉辦在地歷史實察，使參與者對中部地區史跡有更深入的認識，增加設計課程的能力。</w:t>
      </w:r>
    </w:p>
    <w:p w:rsidR="00AF2F42" w:rsidRPr="00394001" w:rsidRDefault="00AF2F42" w:rsidP="00AF2F42">
      <w:pPr>
        <w:spacing w:beforeLines="50" w:before="180" w:line="320" w:lineRule="exact"/>
        <w:rPr>
          <w:rFonts w:ascii="Times New Roman" w:eastAsia="標楷體" w:hAnsi="Times New Roman" w:cs="Times New Roman"/>
          <w:b/>
          <w:szCs w:val="24"/>
        </w:rPr>
      </w:pPr>
      <w:r w:rsidRPr="00394001">
        <w:rPr>
          <w:rFonts w:ascii="Times New Roman" w:eastAsia="標楷體" w:hAnsi="Times New Roman" w:cs="Times New Roman" w:hint="eastAsia"/>
          <w:b/>
          <w:szCs w:val="24"/>
        </w:rPr>
        <w:t>參、辦理單位：</w:t>
      </w:r>
    </w:p>
    <w:p w:rsidR="00AF2F42" w:rsidRPr="00490D37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481496">
        <w:rPr>
          <w:rFonts w:ascii="Times New Roman" w:eastAsia="標楷體" w:hAnsi="Times New Roman" w:cs="Times New Roman" w:hint="eastAsia"/>
          <w:szCs w:val="24"/>
        </w:rPr>
        <w:t>一、</w:t>
      </w:r>
      <w:r>
        <w:rPr>
          <w:rFonts w:ascii="Times New Roman" w:eastAsia="標楷體" w:hAnsi="Times New Roman" w:cs="Times New Roman" w:hint="eastAsia"/>
          <w:szCs w:val="24"/>
        </w:rPr>
        <w:t>主辦單位：市立臺</w:t>
      </w:r>
      <w:r w:rsidRPr="00490D37">
        <w:rPr>
          <w:rFonts w:ascii="Times New Roman" w:eastAsia="標楷體" w:hAnsi="Times New Roman" w:cs="Times New Roman" w:hint="eastAsia"/>
          <w:szCs w:val="24"/>
        </w:rPr>
        <w:t>中一中歷史科</w:t>
      </w:r>
      <w:r w:rsidR="00C5516C" w:rsidRPr="00C5516C">
        <w:rPr>
          <w:rFonts w:ascii="Times New Roman" w:eastAsia="標楷體" w:hAnsi="Times New Roman" w:cs="Times New Roman" w:hint="eastAsia"/>
          <w:szCs w:val="24"/>
        </w:rPr>
        <w:t>、新北市立板橋高中</w:t>
      </w:r>
    </w:p>
    <w:p w:rsidR="00AF2F42" w:rsidRPr="00490D37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二、協辦單位：市立臺中一中教務處</w:t>
      </w:r>
      <w:r w:rsidR="009723D3"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市立臺中一中圖書館</w:t>
      </w:r>
    </w:p>
    <w:p w:rsidR="00AF2F42" w:rsidRPr="00490D37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490D37">
        <w:rPr>
          <w:rFonts w:ascii="Times New Roman" w:eastAsia="標楷體" w:hAnsi="Times New Roman" w:cs="Times New Roman" w:hint="eastAsia"/>
          <w:szCs w:val="24"/>
        </w:rPr>
        <w:t>三、指導單位：</w:t>
      </w:r>
      <w:r>
        <w:rPr>
          <w:rFonts w:ascii="Times New Roman" w:eastAsia="標楷體" w:hAnsi="Times New Roman" w:cs="Times New Roman" w:hint="eastAsia"/>
          <w:szCs w:val="24"/>
        </w:rPr>
        <w:t>臺中市教育局</w:t>
      </w:r>
      <w:r w:rsidR="009723D3">
        <w:rPr>
          <w:rFonts w:ascii="Times New Roman" w:eastAsia="標楷體" w:hAnsi="Times New Roman" w:cs="Times New Roman" w:hint="eastAsia"/>
          <w:szCs w:val="24"/>
        </w:rPr>
        <w:t>、</w:t>
      </w:r>
      <w:r w:rsidRPr="00490D37">
        <w:rPr>
          <w:rFonts w:ascii="Times New Roman" w:eastAsia="標楷體" w:hAnsi="Times New Roman" w:cs="Times New Roman" w:hint="eastAsia"/>
          <w:szCs w:val="24"/>
        </w:rPr>
        <w:t>教育部國民及學前教育署</w:t>
      </w:r>
    </w:p>
    <w:p w:rsidR="00AF2F42" w:rsidRPr="00394001" w:rsidRDefault="00AF2F42" w:rsidP="00AF2F42">
      <w:pPr>
        <w:spacing w:beforeLines="50" w:before="180" w:line="320" w:lineRule="exact"/>
        <w:rPr>
          <w:rFonts w:ascii="Times New Roman" w:eastAsia="標楷體" w:hAnsi="Times New Roman" w:cs="Times New Roman"/>
          <w:b/>
          <w:szCs w:val="24"/>
        </w:rPr>
      </w:pPr>
      <w:r w:rsidRPr="00394001">
        <w:rPr>
          <w:rFonts w:ascii="Times New Roman" w:eastAsia="標楷體" w:hAnsi="Times New Roman" w:cs="Times New Roman" w:hint="eastAsia"/>
          <w:b/>
          <w:szCs w:val="24"/>
        </w:rPr>
        <w:t>肆、具體作為</w:t>
      </w:r>
      <w:r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AF2F42" w:rsidRPr="00490D37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481496">
        <w:rPr>
          <w:rFonts w:ascii="Times New Roman" w:eastAsia="標楷體" w:hAnsi="Times New Roman" w:cs="Times New Roman" w:hint="eastAsia"/>
          <w:szCs w:val="24"/>
        </w:rPr>
        <w:t>一、</w:t>
      </w:r>
      <w:r>
        <w:rPr>
          <w:rFonts w:ascii="Times New Roman" w:eastAsia="標楷體" w:hAnsi="Times New Roman" w:cs="Times New Roman" w:hint="eastAsia"/>
          <w:szCs w:val="24"/>
        </w:rPr>
        <w:t>以臺</w:t>
      </w:r>
      <w:r w:rsidRPr="00490D37">
        <w:rPr>
          <w:rFonts w:ascii="Times New Roman" w:eastAsia="標楷體" w:hAnsi="Times New Roman" w:cs="Times New Roman" w:hint="eastAsia"/>
          <w:szCs w:val="24"/>
        </w:rPr>
        <w:t>中一中歷史科專業發展社群、</w:t>
      </w:r>
      <w:r>
        <w:rPr>
          <w:rFonts w:ascii="Times New Roman" w:eastAsia="標楷體" w:hAnsi="Times New Roman" w:cs="Times New Roman" w:hint="eastAsia"/>
          <w:szCs w:val="24"/>
        </w:rPr>
        <w:t>連結</w:t>
      </w:r>
      <w:r w:rsidRPr="00490D37">
        <w:rPr>
          <w:rFonts w:ascii="Times New Roman" w:eastAsia="標楷體" w:hAnsi="Times New Roman" w:cs="Times New Roman" w:hint="eastAsia"/>
          <w:szCs w:val="24"/>
        </w:rPr>
        <w:t>各方歷史教學資歷</w:t>
      </w:r>
      <w:r>
        <w:rPr>
          <w:rFonts w:ascii="Times New Roman" w:eastAsia="標楷體" w:hAnsi="Times New Roman" w:cs="Times New Roman" w:hint="eastAsia"/>
          <w:szCs w:val="24"/>
        </w:rPr>
        <w:t>豐富、成就受好評的資深教師、現職老師共同參與「作歷史共備團</w:t>
      </w:r>
      <w:r w:rsidRPr="00490D37">
        <w:rPr>
          <w:rFonts w:ascii="Times New Roman" w:eastAsia="標楷體" w:hAnsi="Times New Roman" w:cs="Times New Roman" w:hint="eastAsia"/>
          <w:szCs w:val="24"/>
        </w:rPr>
        <w:t>」</w:t>
      </w:r>
      <w:r>
        <w:rPr>
          <w:rFonts w:ascii="Times New Roman" w:eastAsia="標楷體" w:hAnsi="Times New Roman" w:cs="Times New Roman" w:hint="eastAsia"/>
          <w:szCs w:val="24"/>
        </w:rPr>
        <w:t>核心</w:t>
      </w:r>
      <w:r w:rsidRPr="00490D37">
        <w:rPr>
          <w:rFonts w:ascii="Times New Roman" w:eastAsia="標楷體" w:hAnsi="Times New Roman" w:cs="Times New Roman" w:hint="eastAsia"/>
          <w:szCs w:val="24"/>
        </w:rPr>
        <w:t>小組，</w:t>
      </w:r>
      <w:r>
        <w:rPr>
          <w:rFonts w:ascii="Times New Roman" w:eastAsia="標楷體" w:hAnsi="Times New Roman" w:cs="Times New Roman" w:hint="eastAsia"/>
          <w:szCs w:val="24"/>
        </w:rPr>
        <w:t>翻轉歷史課程</w:t>
      </w:r>
      <w:r>
        <w:rPr>
          <w:rFonts w:ascii="新細明體" w:eastAsia="新細明體" w:hAnsi="新細明體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設計校本課程及多元選修課程。</w:t>
      </w:r>
      <w:r w:rsidRPr="00490D37">
        <w:rPr>
          <w:rFonts w:ascii="Times New Roman" w:eastAsia="標楷體" w:hAnsi="Times New Roman" w:cs="Times New Roman"/>
          <w:szCs w:val="24"/>
        </w:rPr>
        <w:t xml:space="preserve"> </w:t>
      </w:r>
    </w:p>
    <w:p w:rsidR="00AF2F42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</w:t>
      </w:r>
      <w:r w:rsidRPr="00490D37"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邀請各校高中教師參與</w:t>
      </w:r>
      <w:r w:rsidRPr="00490D37">
        <w:rPr>
          <w:rFonts w:ascii="Times New Roman" w:eastAsia="標楷體" w:hAnsi="Times New Roman" w:cs="Times New Roman" w:hint="eastAsia"/>
          <w:szCs w:val="24"/>
        </w:rPr>
        <w:t>共備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Pr="00490D37">
        <w:rPr>
          <w:rFonts w:ascii="Times New Roman" w:eastAsia="標楷體" w:hAnsi="Times New Roman" w:cs="Times New Roman" w:hint="eastAsia"/>
          <w:szCs w:val="24"/>
        </w:rPr>
        <w:t>開發歷史科創意教材的資料庫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8B5495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</w:t>
      </w:r>
      <w:r w:rsidRPr="00481496">
        <w:rPr>
          <w:rFonts w:ascii="Times New Roman" w:eastAsia="標楷體" w:hAnsi="Times New Roman" w:cs="Times New Roman" w:hint="eastAsia"/>
          <w:szCs w:val="24"/>
        </w:rPr>
        <w:t>課程研發提出授課大綱，並完成</w:t>
      </w:r>
      <w:r>
        <w:rPr>
          <w:rFonts w:ascii="Times New Roman" w:eastAsia="標楷體" w:hAnsi="Times New Roman" w:cs="Times New Roman" w:hint="eastAsia"/>
          <w:szCs w:val="24"/>
        </w:rPr>
        <w:t>符合</w:t>
      </w:r>
      <w:r>
        <w:rPr>
          <w:rFonts w:ascii="Times New Roman" w:eastAsia="標楷體" w:hAnsi="Times New Roman" w:cs="Times New Roman" w:hint="eastAsia"/>
          <w:szCs w:val="24"/>
        </w:rPr>
        <w:t>108</w:t>
      </w:r>
      <w:r>
        <w:rPr>
          <w:rFonts w:ascii="Times New Roman" w:eastAsia="標楷體" w:hAnsi="Times New Roman" w:cs="Times New Roman" w:hint="eastAsia"/>
          <w:szCs w:val="24"/>
        </w:rPr>
        <w:t>課綱草案</w:t>
      </w:r>
      <w:r w:rsidRPr="00481496">
        <w:rPr>
          <w:rFonts w:ascii="Times New Roman" w:eastAsia="標楷體" w:hAnsi="Times New Roman" w:cs="Times New Roman" w:hint="eastAsia"/>
          <w:szCs w:val="24"/>
        </w:rPr>
        <w:t>的共備課程內容。</w:t>
      </w:r>
    </w:p>
    <w:p w:rsidR="00EC6B23" w:rsidRPr="00FB283B" w:rsidRDefault="00EC6B23" w:rsidP="00481496">
      <w:pPr>
        <w:spacing w:beforeLines="50" w:before="180" w:line="320" w:lineRule="exact"/>
        <w:rPr>
          <w:rFonts w:ascii="Times New Roman" w:eastAsia="標楷體" w:hAnsi="Times New Roman" w:cs="Times New Roman"/>
          <w:b/>
          <w:szCs w:val="24"/>
        </w:rPr>
      </w:pPr>
      <w:r w:rsidRPr="00FB283B">
        <w:rPr>
          <w:rFonts w:ascii="Times New Roman" w:eastAsia="標楷體" w:hAnsi="Times New Roman" w:cs="Times New Roman" w:hint="eastAsia"/>
          <w:b/>
          <w:szCs w:val="24"/>
        </w:rPr>
        <w:t>伍、實施方式：</w:t>
      </w:r>
    </w:p>
    <w:p w:rsidR="00EC6B23" w:rsidRPr="00922EB8" w:rsidRDefault="00EC6B23" w:rsidP="00922EB8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FB283B">
        <w:rPr>
          <w:rFonts w:ascii="Times New Roman" w:eastAsia="標楷體" w:hAnsi="Times New Roman" w:cs="Times New Roman" w:hint="eastAsia"/>
          <w:szCs w:val="24"/>
        </w:rPr>
        <w:t>一、</w:t>
      </w:r>
      <w:r w:rsidR="00481496">
        <w:rPr>
          <w:rFonts w:ascii="Times New Roman" w:eastAsia="標楷體" w:hAnsi="Times New Roman" w:cs="Times New Roman" w:hint="eastAsia"/>
          <w:szCs w:val="24"/>
        </w:rPr>
        <w:t>主題：</w:t>
      </w:r>
      <w:r w:rsidRPr="00FB283B">
        <w:rPr>
          <w:rFonts w:ascii="Times New Roman" w:eastAsia="標楷體" w:hAnsi="Times New Roman" w:cs="Times New Roman" w:hint="eastAsia"/>
          <w:szCs w:val="24"/>
        </w:rPr>
        <w:t>舉辦</w:t>
      </w:r>
      <w:r w:rsidR="00C5516C">
        <w:rPr>
          <w:rFonts w:ascii="Times New Roman" w:eastAsia="標楷體" w:hAnsi="Times New Roman" w:cs="Times New Roman" w:hint="eastAsia"/>
          <w:szCs w:val="24"/>
        </w:rPr>
        <w:t>107</w:t>
      </w:r>
      <w:r w:rsidR="006077D6">
        <w:rPr>
          <w:rFonts w:ascii="Times New Roman" w:eastAsia="標楷體" w:hAnsi="Times New Roman" w:cs="Times New Roman" w:hint="eastAsia"/>
          <w:szCs w:val="24"/>
        </w:rPr>
        <w:t>年</w:t>
      </w:r>
      <w:r w:rsidR="00C5516C">
        <w:rPr>
          <w:rFonts w:ascii="Times New Roman" w:eastAsia="標楷體" w:hAnsi="Times New Roman" w:cs="Times New Roman" w:hint="eastAsia"/>
          <w:szCs w:val="24"/>
        </w:rPr>
        <w:t>1</w:t>
      </w:r>
      <w:r w:rsidR="006077D6">
        <w:rPr>
          <w:rFonts w:ascii="Times New Roman" w:eastAsia="標楷體" w:hAnsi="Times New Roman" w:cs="Times New Roman" w:hint="eastAsia"/>
          <w:szCs w:val="24"/>
        </w:rPr>
        <w:t>月</w:t>
      </w:r>
      <w:r w:rsidR="00C5516C">
        <w:rPr>
          <w:rFonts w:ascii="Times New Roman" w:eastAsia="標楷體" w:hAnsi="Times New Roman" w:cs="Times New Roman" w:hint="eastAsia"/>
          <w:szCs w:val="24"/>
        </w:rPr>
        <w:t>13</w:t>
      </w:r>
      <w:r w:rsidR="006077D6">
        <w:rPr>
          <w:rFonts w:ascii="Times New Roman" w:eastAsia="標楷體" w:hAnsi="Times New Roman" w:cs="Times New Roman" w:hint="eastAsia"/>
          <w:szCs w:val="24"/>
        </w:rPr>
        <w:t>日</w:t>
      </w:r>
      <w:r>
        <w:rPr>
          <w:rFonts w:ascii="Times New Roman" w:eastAsia="標楷體" w:hAnsi="Times New Roman" w:cs="Times New Roman" w:hint="eastAsia"/>
          <w:szCs w:val="24"/>
        </w:rPr>
        <w:t>(</w:t>
      </w:r>
      <w:r w:rsidR="00502C64">
        <w:rPr>
          <w:rFonts w:ascii="Times New Roman" w:eastAsia="標楷體" w:hAnsi="Times New Roman" w:cs="Times New Roman" w:hint="eastAsia"/>
          <w:szCs w:val="24"/>
        </w:rPr>
        <w:t>六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="00922EB8" w:rsidRPr="00922EB8">
        <w:rPr>
          <w:rFonts w:ascii="Times New Roman" w:eastAsia="標楷體" w:hAnsi="Times New Roman" w:cs="Times New Roman" w:hint="eastAsia"/>
          <w:szCs w:val="24"/>
        </w:rPr>
        <w:t>「作歷史先備團」工作坊第</w:t>
      </w:r>
      <w:r w:rsidR="006E2D5F">
        <w:rPr>
          <w:rFonts w:ascii="Times New Roman" w:eastAsia="標楷體" w:hAnsi="Times New Roman" w:cs="Times New Roman" w:hint="eastAsia"/>
          <w:szCs w:val="24"/>
        </w:rPr>
        <w:t>五</w:t>
      </w:r>
      <w:r w:rsidR="00922EB8" w:rsidRPr="00922EB8">
        <w:rPr>
          <w:rFonts w:ascii="Times New Roman" w:eastAsia="標楷體" w:hAnsi="Times New Roman" w:cs="Times New Roman" w:hint="eastAsia"/>
          <w:szCs w:val="24"/>
        </w:rPr>
        <w:t>場</w:t>
      </w:r>
      <w:r w:rsidR="00922EB8">
        <w:rPr>
          <w:rFonts w:ascii="Times New Roman" w:eastAsia="標楷體" w:hAnsi="Times New Roman" w:cs="Times New Roman" w:hint="eastAsia"/>
          <w:szCs w:val="24"/>
        </w:rPr>
        <w:t>：</w:t>
      </w:r>
      <w:r w:rsidR="00922EB8" w:rsidRPr="00922EB8">
        <w:rPr>
          <w:rFonts w:ascii="Times New Roman" w:eastAsia="標楷體" w:hAnsi="Times New Roman" w:cs="Times New Roman" w:hint="eastAsia"/>
          <w:szCs w:val="24"/>
        </w:rPr>
        <w:t>「</w:t>
      </w:r>
      <w:r w:rsidR="00C87E09" w:rsidRPr="00C87E09">
        <w:rPr>
          <w:rFonts w:ascii="Times New Roman" w:eastAsia="標楷體" w:hAnsi="Times New Roman" w:cs="Times New Roman"/>
          <w:szCs w:val="24"/>
        </w:rPr>
        <w:t>觀看中國史的新方式</w:t>
      </w:r>
      <w:r w:rsidR="00922EB8" w:rsidRPr="00922EB8">
        <w:rPr>
          <w:rFonts w:ascii="Times New Roman" w:eastAsia="標楷體" w:hAnsi="Times New Roman" w:cs="Times New Roman" w:hint="eastAsia"/>
          <w:szCs w:val="24"/>
        </w:rPr>
        <w:t>」</w:t>
      </w:r>
    </w:p>
    <w:p w:rsidR="00EC6B23" w:rsidRPr="00FB283B" w:rsidRDefault="00EC6B23" w:rsidP="00481496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FB283B">
        <w:rPr>
          <w:rFonts w:ascii="Times New Roman" w:eastAsia="標楷體" w:hAnsi="Times New Roman" w:cs="Times New Roman" w:hint="eastAsia"/>
          <w:szCs w:val="24"/>
        </w:rPr>
        <w:t>二、工作項目：邀請</w:t>
      </w:r>
      <w:r w:rsidR="00C5516C">
        <w:rPr>
          <w:rFonts w:ascii="Times New Roman" w:eastAsia="標楷體" w:hAnsi="Times New Roman" w:cs="Times New Roman" w:hint="eastAsia"/>
          <w:szCs w:val="24"/>
        </w:rPr>
        <w:t>學者、專家</w:t>
      </w:r>
      <w:r w:rsidR="008466CB">
        <w:rPr>
          <w:rFonts w:ascii="Times New Roman" w:eastAsia="標楷體" w:hAnsi="Times New Roman" w:cs="Times New Roman" w:hint="eastAsia"/>
          <w:szCs w:val="24"/>
        </w:rPr>
        <w:t>舉辦增能講座</w:t>
      </w:r>
      <w:r w:rsidR="00995720" w:rsidRPr="00FB283B">
        <w:rPr>
          <w:rFonts w:ascii="Times New Roman" w:eastAsia="標楷體" w:hAnsi="Times New Roman" w:cs="Times New Roman" w:hint="eastAsia"/>
          <w:szCs w:val="24"/>
        </w:rPr>
        <w:t>。</w:t>
      </w:r>
    </w:p>
    <w:p w:rsidR="00331C22" w:rsidRPr="00FB283B" w:rsidRDefault="00EC6B23" w:rsidP="00331C2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FB283B">
        <w:rPr>
          <w:rFonts w:ascii="Times New Roman" w:eastAsia="標楷體" w:hAnsi="Times New Roman" w:cs="Times New Roman"/>
          <w:szCs w:val="24"/>
        </w:rPr>
        <w:t>三、活動地點</w:t>
      </w:r>
      <w:r w:rsidR="00565ABA">
        <w:rPr>
          <w:rFonts w:ascii="Times New Roman" w:eastAsia="標楷體" w:hAnsi="Times New Roman" w:cs="Times New Roman" w:hint="eastAsia"/>
          <w:szCs w:val="24"/>
        </w:rPr>
        <w:t>：</w:t>
      </w:r>
      <w:r w:rsidR="006E2D5F">
        <w:rPr>
          <w:rFonts w:ascii="Times New Roman" w:eastAsia="標楷體" w:hAnsi="Times New Roman" w:cs="Times New Roman" w:hint="eastAsia"/>
          <w:szCs w:val="24"/>
        </w:rPr>
        <w:t>新北市板橋高中</w:t>
      </w:r>
      <w:r w:rsidR="006E2D5F" w:rsidRPr="006E2D5F">
        <w:rPr>
          <w:rFonts w:ascii="Times New Roman" w:eastAsia="標楷體" w:hAnsi="Times New Roman" w:cs="Times New Roman"/>
          <w:szCs w:val="24"/>
        </w:rPr>
        <w:t>資訊館</w:t>
      </w:r>
      <w:r w:rsidR="006E2D5F">
        <w:rPr>
          <w:rFonts w:ascii="Times New Roman" w:eastAsia="標楷體" w:hAnsi="Times New Roman" w:cs="Times New Roman" w:hint="eastAsia"/>
          <w:szCs w:val="24"/>
        </w:rPr>
        <w:t>「</w:t>
      </w:r>
      <w:r w:rsidR="006E2D5F" w:rsidRPr="006E2D5F">
        <w:rPr>
          <w:rFonts w:ascii="Times New Roman" w:eastAsia="標楷體" w:hAnsi="Times New Roman" w:cs="Times New Roman"/>
          <w:szCs w:val="24"/>
        </w:rPr>
        <w:t>表演藝術教室</w:t>
      </w:r>
      <w:r w:rsidR="006E2D5F">
        <w:rPr>
          <w:rFonts w:ascii="Times New Roman" w:eastAsia="標楷體" w:hAnsi="Times New Roman" w:cs="Times New Roman" w:hint="eastAsia"/>
          <w:szCs w:val="24"/>
        </w:rPr>
        <w:t>」</w:t>
      </w:r>
      <w:r w:rsidR="00331C22">
        <w:rPr>
          <w:rFonts w:ascii="Times New Roman" w:eastAsia="標楷體" w:hAnsi="Times New Roman" w:cs="Times New Roman" w:hint="eastAsia"/>
          <w:szCs w:val="24"/>
        </w:rPr>
        <w:t>。</w:t>
      </w:r>
    </w:p>
    <w:p w:rsidR="00331C22" w:rsidRPr="00481496" w:rsidRDefault="00331C22" w:rsidP="00331C2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481496">
        <w:rPr>
          <w:rFonts w:ascii="Times New Roman" w:eastAsia="標楷體" w:hAnsi="Times New Roman" w:cs="Times New Roman"/>
          <w:szCs w:val="24"/>
        </w:rPr>
        <w:t>、活動費用</w:t>
      </w:r>
      <w:r w:rsidRPr="00481496">
        <w:rPr>
          <w:rFonts w:ascii="Times New Roman" w:eastAsia="標楷體" w:hAnsi="Times New Roman" w:cs="Times New Roman" w:hint="eastAsia"/>
          <w:szCs w:val="24"/>
        </w:rPr>
        <w:t>：</w:t>
      </w:r>
      <w:r w:rsidRPr="00FC4111">
        <w:rPr>
          <w:rFonts w:ascii="Times New Roman" w:eastAsia="標楷體" w:hAnsi="Times New Roman" w:cs="Times New Roman" w:hint="eastAsia"/>
          <w:szCs w:val="24"/>
        </w:rPr>
        <w:t>由本校</w:t>
      </w:r>
      <w:r w:rsidRPr="00FC4111">
        <w:rPr>
          <w:rFonts w:ascii="Times New Roman" w:eastAsia="標楷體" w:hAnsi="Times New Roman" w:cs="Times New Roman" w:hint="eastAsia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>6</w:t>
      </w:r>
      <w:r w:rsidRPr="00FC4111">
        <w:rPr>
          <w:rFonts w:ascii="Times New Roman" w:eastAsia="標楷體" w:hAnsi="Times New Roman" w:cs="Times New Roman" w:hint="eastAsia"/>
          <w:szCs w:val="24"/>
        </w:rPr>
        <w:t>學年度</w:t>
      </w:r>
      <w:r>
        <w:rPr>
          <w:rFonts w:ascii="Times New Roman" w:eastAsia="標楷體" w:hAnsi="Times New Roman" w:cs="Times New Roman" w:hint="eastAsia"/>
          <w:szCs w:val="24"/>
        </w:rPr>
        <w:t>(</w:t>
      </w:r>
      <w:r w:rsidRPr="00021DE2">
        <w:rPr>
          <w:rFonts w:ascii="Times New Roman" w:eastAsia="標楷體" w:hAnsi="Times New Roman" w:cs="Times New Roman"/>
          <w:szCs w:val="24"/>
        </w:rPr>
        <w:t>106</w:t>
      </w:r>
      <w:r w:rsidRPr="00021DE2">
        <w:rPr>
          <w:rFonts w:ascii="Times New Roman" w:eastAsia="標楷體" w:hAnsi="Times New Roman" w:cs="Times New Roman"/>
          <w:szCs w:val="24"/>
        </w:rPr>
        <w:t>會計年度</w:t>
      </w:r>
      <w:r w:rsidR="006E2D5F">
        <w:rPr>
          <w:rFonts w:ascii="Times New Roman" w:eastAsia="標楷體" w:hAnsi="Times New Roman" w:cs="Times New Roman" w:hint="eastAsia"/>
          <w:szCs w:val="24"/>
        </w:rPr>
        <w:t>1</w:t>
      </w:r>
      <w:r w:rsidR="006E2D5F">
        <w:rPr>
          <w:rFonts w:ascii="Times New Roman" w:eastAsia="標楷體" w:hAnsi="Times New Roman" w:cs="Times New Roman"/>
          <w:szCs w:val="24"/>
        </w:rPr>
        <w:t>~</w:t>
      </w:r>
      <w:r w:rsidR="006E2D5F">
        <w:rPr>
          <w:rFonts w:ascii="Times New Roman" w:eastAsia="標楷體" w:hAnsi="Times New Roman" w:cs="Times New Roman" w:hint="eastAsia"/>
          <w:szCs w:val="24"/>
        </w:rPr>
        <w:t>7</w:t>
      </w:r>
      <w:r w:rsidRPr="00021DE2"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)</w:t>
      </w:r>
      <w:r w:rsidRPr="00FC4111">
        <w:rPr>
          <w:rFonts w:ascii="Times New Roman" w:eastAsia="標楷體" w:hAnsi="Times New Roman" w:cs="Times New Roman" w:hint="eastAsia"/>
          <w:szCs w:val="24"/>
        </w:rPr>
        <w:t>特色領航子計畫</w:t>
      </w:r>
      <w:r w:rsidR="009723D3">
        <w:rPr>
          <w:rFonts w:ascii="Times New Roman" w:eastAsia="標楷體" w:hAnsi="Times New Roman" w:cs="Times New Roman" w:hint="eastAsia"/>
          <w:szCs w:val="24"/>
        </w:rPr>
        <w:t>B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FC4111">
        <w:rPr>
          <w:rFonts w:ascii="Times New Roman" w:eastAsia="標楷體" w:hAnsi="Times New Roman" w:cs="Times New Roman" w:hint="eastAsia"/>
          <w:szCs w:val="24"/>
        </w:rPr>
        <w:t>人文社會能力提升計畫計畫支應。</w:t>
      </w:r>
    </w:p>
    <w:p w:rsidR="00EC6B23" w:rsidRPr="00331C22" w:rsidRDefault="00331C22" w:rsidP="00E078CF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</w:t>
      </w:r>
      <w:r w:rsidRPr="00481496">
        <w:rPr>
          <w:rFonts w:ascii="Times New Roman" w:eastAsia="標楷體" w:hAnsi="Times New Roman" w:cs="Times New Roman"/>
          <w:szCs w:val="24"/>
        </w:rPr>
        <w:t>、</w:t>
      </w:r>
      <w:r w:rsidRPr="00481496">
        <w:rPr>
          <w:rFonts w:ascii="Times New Roman" w:eastAsia="標楷體" w:hAnsi="Times New Roman" w:cs="Times New Roman" w:hint="eastAsia"/>
          <w:szCs w:val="24"/>
        </w:rPr>
        <w:t>活動議程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="008466CB">
        <w:rPr>
          <w:rFonts w:ascii="Times New Roman" w:eastAsia="標楷體" w:hAnsi="Times New Roman" w:cs="Times New Roman" w:hint="eastAsia"/>
          <w:b/>
          <w:szCs w:val="24"/>
        </w:rPr>
        <w:t>主</w:t>
      </w:r>
      <w:r w:rsidR="008466CB" w:rsidRPr="00331C22">
        <w:rPr>
          <w:rFonts w:ascii="Times New Roman" w:eastAsia="標楷體" w:hAnsi="Times New Roman" w:cs="Times New Roman" w:hint="eastAsia"/>
          <w:b/>
          <w:szCs w:val="24"/>
        </w:rPr>
        <w:t>題：</w:t>
      </w:r>
      <w:r w:rsidRPr="00331C22">
        <w:rPr>
          <w:rFonts w:ascii="Times New Roman" w:eastAsia="標楷體" w:hAnsi="Times New Roman" w:cs="Times New Roman" w:hint="eastAsia"/>
          <w:b/>
          <w:szCs w:val="24"/>
        </w:rPr>
        <w:t>「</w:t>
      </w:r>
      <w:r w:rsidR="00C87E09" w:rsidRPr="00C87E09">
        <w:rPr>
          <w:rFonts w:ascii="Times New Roman" w:eastAsia="標楷體" w:hAnsi="Times New Roman" w:cs="Times New Roman"/>
          <w:b/>
          <w:szCs w:val="24"/>
        </w:rPr>
        <w:t>觀看中國史的新方式</w:t>
      </w:r>
      <w:r w:rsidRPr="00331C22">
        <w:rPr>
          <w:rFonts w:ascii="Times New Roman" w:eastAsia="標楷體" w:hAnsi="Times New Roman" w:cs="Times New Roman" w:hint="eastAsia"/>
          <w:b/>
          <w:szCs w:val="24"/>
        </w:rPr>
        <w:t>」</w:t>
      </w:r>
    </w:p>
    <w:tbl>
      <w:tblPr>
        <w:tblStyle w:val="a4"/>
        <w:tblW w:w="0" w:type="auto"/>
        <w:tblInd w:w="959" w:type="dxa"/>
        <w:tblLook w:val="0420" w:firstRow="1" w:lastRow="0" w:firstColumn="0" w:lastColumn="0" w:noHBand="0" w:noVBand="1"/>
      </w:tblPr>
      <w:tblGrid>
        <w:gridCol w:w="759"/>
        <w:gridCol w:w="1373"/>
        <w:gridCol w:w="7365"/>
      </w:tblGrid>
      <w:tr w:rsidR="004A56C6" w:rsidTr="00331C22">
        <w:trPr>
          <w:trHeight w:val="454"/>
        </w:trPr>
        <w:tc>
          <w:tcPr>
            <w:tcW w:w="763" w:type="dxa"/>
            <w:shd w:val="clear" w:color="auto" w:fill="D9D9D9" w:themeFill="background1" w:themeFillShade="D9"/>
            <w:vAlign w:val="center"/>
          </w:tcPr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間</w:t>
            </w:r>
          </w:p>
        </w:tc>
        <w:tc>
          <w:tcPr>
            <w:tcW w:w="7533" w:type="dxa"/>
            <w:shd w:val="clear" w:color="auto" w:fill="D9D9D9" w:themeFill="background1" w:themeFillShade="D9"/>
            <w:vAlign w:val="center"/>
          </w:tcPr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活動主題</w:t>
            </w:r>
          </w:p>
        </w:tc>
      </w:tr>
      <w:tr w:rsidR="004A56C6" w:rsidTr="003D24A2">
        <w:trPr>
          <w:trHeight w:hRule="exact" w:val="430"/>
        </w:trPr>
        <w:tc>
          <w:tcPr>
            <w:tcW w:w="763" w:type="dxa"/>
            <w:vMerge w:val="restart"/>
            <w:vAlign w:val="center"/>
          </w:tcPr>
          <w:p w:rsidR="004A56C6" w:rsidRDefault="00C5516C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1/13</w:t>
            </w:r>
          </w:p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90" w:type="dxa"/>
            <w:vAlign w:val="center"/>
          </w:tcPr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B3136">
              <w:rPr>
                <w:rFonts w:ascii="Times New Roman" w:eastAsia="標楷體" w:hAnsi="Times New Roman" w:cs="Times New Roman" w:hint="eastAsia"/>
                <w:szCs w:val="24"/>
              </w:rPr>
              <w:t>9:45</w:t>
            </w: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10:0</w:t>
            </w: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533" w:type="dxa"/>
            <w:vAlign w:val="center"/>
          </w:tcPr>
          <w:p w:rsidR="004A56C6" w:rsidRPr="00922EB8" w:rsidRDefault="004A56C6" w:rsidP="004A56C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22EB8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15171F" w:rsidTr="005C2DEF">
        <w:trPr>
          <w:trHeight w:hRule="exact" w:val="446"/>
        </w:trPr>
        <w:tc>
          <w:tcPr>
            <w:tcW w:w="763" w:type="dxa"/>
            <w:vMerge/>
            <w:vAlign w:val="center"/>
          </w:tcPr>
          <w:p w:rsidR="0015171F" w:rsidRPr="004A56C6" w:rsidRDefault="0015171F" w:rsidP="004A56C6"/>
        </w:tc>
        <w:tc>
          <w:tcPr>
            <w:tcW w:w="1390" w:type="dxa"/>
            <w:vAlign w:val="center"/>
          </w:tcPr>
          <w:p w:rsidR="0015171F" w:rsidRDefault="00C5516C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15171F">
              <w:rPr>
                <w:rFonts w:ascii="Times New Roman" w:eastAsia="標楷體" w:hAnsi="Times New Roman" w:cs="Times New Roman" w:hint="eastAsia"/>
                <w:szCs w:val="24"/>
              </w:rPr>
              <w:t>:00-12:00</w:t>
            </w:r>
          </w:p>
        </w:tc>
        <w:tc>
          <w:tcPr>
            <w:tcW w:w="7533" w:type="dxa"/>
            <w:vAlign w:val="center"/>
          </w:tcPr>
          <w:p w:rsidR="0015171F" w:rsidRPr="003D24A2" w:rsidRDefault="0015171F" w:rsidP="00C87E0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2CFE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="005C2DEF" w:rsidRPr="005C2DEF">
              <w:rPr>
                <w:rFonts w:ascii="Times New Roman" w:eastAsia="標楷體" w:hAnsi="Times New Roman" w:cs="Times New Roman"/>
                <w:szCs w:val="24"/>
              </w:rPr>
              <w:t>孔子的真實與想像</w:t>
            </w:r>
            <w:r w:rsidRPr="00842CFE">
              <w:rPr>
                <w:rFonts w:ascii="Times New Roman" w:eastAsia="標楷體" w:hAnsi="Times New Roman" w:cs="Times New Roman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22EB8"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5C2DEF" w:rsidRPr="005C2DEF">
              <w:rPr>
                <w:rFonts w:ascii="Times New Roman" w:eastAsia="標楷體" w:hAnsi="Times New Roman" w:cs="Times New Roman"/>
                <w:szCs w:val="24"/>
              </w:rPr>
              <w:t>中央研究院</w:t>
            </w:r>
            <w:r w:rsidR="00C87E0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D734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C87E0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5516C">
              <w:rPr>
                <w:rFonts w:ascii="Times New Roman" w:eastAsia="標楷體" w:hAnsi="Times New Roman" w:cs="Times New Roman" w:hint="eastAsia"/>
                <w:szCs w:val="24"/>
              </w:rPr>
              <w:t>杜正勝</w:t>
            </w:r>
            <w:r w:rsidR="005C2DEF" w:rsidRPr="005C2DEF">
              <w:rPr>
                <w:rFonts w:ascii="Times New Roman" w:eastAsia="標楷體" w:hAnsi="Times New Roman" w:cs="Times New Roman"/>
                <w:szCs w:val="24"/>
              </w:rPr>
              <w:t>院士</w:t>
            </w:r>
          </w:p>
        </w:tc>
      </w:tr>
      <w:tr w:rsidR="004A56C6" w:rsidTr="003D24A2">
        <w:trPr>
          <w:trHeight w:hRule="exact" w:val="450"/>
        </w:trPr>
        <w:tc>
          <w:tcPr>
            <w:tcW w:w="763" w:type="dxa"/>
            <w:vMerge/>
            <w:vAlign w:val="center"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F646C7">
              <w:rPr>
                <w:rFonts w:ascii="Times New Roman" w:eastAsia="標楷體" w:hAnsi="Times New Roman" w:cs="Times New Roman" w:hint="eastAsia"/>
                <w:szCs w:val="24"/>
              </w:rPr>
              <w:t>:00-1</w:t>
            </w:r>
            <w:r w:rsidR="00F646C7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9723D3">
              <w:rPr>
                <w:rFonts w:ascii="Times New Roman" w:eastAsia="標楷體" w:hAnsi="Times New Roman" w:cs="Times New Roman" w:hint="eastAsia"/>
                <w:szCs w:val="24"/>
              </w:rPr>
              <w:t>:1</w:t>
            </w: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533" w:type="dxa"/>
            <w:vAlign w:val="center"/>
          </w:tcPr>
          <w:p w:rsidR="004A56C6" w:rsidRDefault="004A56C6" w:rsidP="004A56C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午餐及休息</w:t>
            </w:r>
          </w:p>
        </w:tc>
      </w:tr>
      <w:tr w:rsidR="004A56C6" w:rsidTr="003D24A2">
        <w:trPr>
          <w:trHeight w:hRule="exact" w:val="726"/>
        </w:trPr>
        <w:tc>
          <w:tcPr>
            <w:tcW w:w="763" w:type="dxa"/>
            <w:vMerge/>
            <w:vAlign w:val="center"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Pr="00995720" w:rsidRDefault="009723D3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13:2</w:t>
            </w:r>
            <w:r w:rsidR="0015171F">
              <w:rPr>
                <w:rFonts w:ascii="Times New Roman" w:eastAsia="標楷體" w:hAnsi="Times New Roman" w:cs="Times New Roman" w:hint="eastAsia"/>
                <w:szCs w:val="24"/>
              </w:rPr>
              <w:t>0-15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:2</w:t>
            </w:r>
            <w:r w:rsidR="004A56C6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533" w:type="dxa"/>
            <w:vAlign w:val="center"/>
          </w:tcPr>
          <w:p w:rsidR="004A56C6" w:rsidRPr="00C5516C" w:rsidRDefault="004A56C6" w:rsidP="00C5516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1193B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="00C5516C" w:rsidRPr="00C5516C">
              <w:rPr>
                <w:rFonts w:ascii="Times New Roman" w:eastAsia="標楷體" w:hAnsi="Times New Roman" w:cs="Times New Roman"/>
                <w:szCs w:val="24"/>
              </w:rPr>
              <w:t>從交互比較與相互連結視角思考東亞</w:t>
            </w:r>
            <w:r w:rsidR="00C5516C" w:rsidRPr="00C551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C5516C" w:rsidRPr="00C5516C">
              <w:rPr>
                <w:rFonts w:ascii="Times New Roman" w:eastAsia="標楷體" w:hAnsi="Times New Roman" w:cs="Times New Roman"/>
                <w:szCs w:val="24"/>
              </w:rPr>
              <w:t>中國現代性發展的嘗試</w:t>
            </w:r>
            <w:r w:rsidRPr="0071193B">
              <w:rPr>
                <w:rFonts w:ascii="Times New Roman" w:eastAsia="標楷體" w:hAnsi="Times New Roman" w:cs="Times New Roman"/>
                <w:szCs w:val="24"/>
              </w:rPr>
              <w:t>」</w:t>
            </w:r>
            <w:r w:rsidRPr="0071193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1193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9B313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5516C" w:rsidRPr="00C5516C">
              <w:rPr>
                <w:rFonts w:ascii="Times New Roman" w:eastAsia="標楷體" w:hAnsi="Times New Roman" w:cs="Times New Roman"/>
                <w:szCs w:val="24"/>
              </w:rPr>
              <w:t>中研院社會研究所</w:t>
            </w:r>
            <w:r w:rsidR="00C5516C" w:rsidRPr="00C5516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1193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1193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5516C">
              <w:rPr>
                <w:rFonts w:ascii="Times New Roman" w:eastAsia="標楷體" w:hAnsi="Times New Roman" w:cs="Times New Roman" w:hint="eastAsia"/>
                <w:szCs w:val="24"/>
              </w:rPr>
              <w:t>湯志傑</w:t>
            </w:r>
            <w:r w:rsidR="00C5516C" w:rsidRPr="00C5516C">
              <w:rPr>
                <w:rFonts w:ascii="Times New Roman" w:eastAsia="標楷體" w:hAnsi="Times New Roman" w:cs="Times New Roman"/>
                <w:szCs w:val="24"/>
              </w:rPr>
              <w:t>副研究員</w:t>
            </w:r>
          </w:p>
        </w:tc>
      </w:tr>
      <w:tr w:rsidR="004A56C6" w:rsidTr="007D6CBE">
        <w:trPr>
          <w:trHeight w:hRule="exact" w:val="694"/>
        </w:trPr>
        <w:tc>
          <w:tcPr>
            <w:tcW w:w="763" w:type="dxa"/>
            <w:vMerge/>
            <w:vAlign w:val="center"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Default="0015171F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="00331C22">
              <w:rPr>
                <w:rFonts w:ascii="Times New Roman" w:eastAsia="標楷體" w:hAnsi="Times New Roman" w:cs="Times New Roman" w:hint="eastAsia"/>
                <w:szCs w:val="24"/>
              </w:rPr>
              <w:t>:30-17</w:t>
            </w:r>
            <w:r w:rsidR="004A56C6">
              <w:rPr>
                <w:rFonts w:ascii="Times New Roman" w:eastAsia="標楷體" w:hAnsi="Times New Roman" w:cs="Times New Roman" w:hint="eastAsia"/>
                <w:szCs w:val="24"/>
              </w:rPr>
              <w:t>:30</w:t>
            </w:r>
          </w:p>
        </w:tc>
        <w:tc>
          <w:tcPr>
            <w:tcW w:w="7533" w:type="dxa"/>
            <w:vAlign w:val="center"/>
          </w:tcPr>
          <w:p w:rsidR="004A56C6" w:rsidRPr="00842CFE" w:rsidRDefault="00C5516C" w:rsidP="005C2DEF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D24A2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="00C87E09" w:rsidRPr="00C87E09">
              <w:rPr>
                <w:rFonts w:ascii="Times New Roman" w:eastAsia="標楷體" w:hAnsi="Times New Roman" w:cs="Times New Roman"/>
                <w:szCs w:val="24"/>
              </w:rPr>
              <w:t>關於東亞論述的幾點觀察</w:t>
            </w:r>
            <w:r w:rsidRPr="003D24A2">
              <w:rPr>
                <w:rFonts w:ascii="Times New Roman" w:eastAsia="標楷體" w:hAnsi="Times New Roman" w:cs="Times New Roman"/>
                <w:szCs w:val="24"/>
              </w:rPr>
              <w:t>」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0503F">
              <w:rPr>
                <w:rFonts w:ascii="Times New Roman" w:eastAsia="標楷體" w:hAnsi="Times New Roman" w:cs="Times New Roman" w:hint="eastAsia"/>
                <w:szCs w:val="24"/>
              </w:rPr>
              <w:t>德國維藤．赫德克大學（</w:t>
            </w:r>
            <w:r w:rsidRPr="0070503F">
              <w:rPr>
                <w:rFonts w:ascii="Times New Roman" w:eastAsia="標楷體" w:hAnsi="Times New Roman" w:cs="Times New Roman" w:hint="eastAsia"/>
                <w:szCs w:val="24"/>
              </w:rPr>
              <w:t>Universit</w:t>
            </w:r>
            <w:r w:rsidRPr="003D24A2">
              <w:rPr>
                <w:rFonts w:ascii="Times New Roman" w:eastAsia="標楷體" w:hAnsi="Times New Roman" w:cs="Times New Roman" w:hint="eastAsia"/>
                <w:szCs w:val="24"/>
              </w:rPr>
              <w:t>ät Witten/Herdecke</w:t>
            </w:r>
            <w:r w:rsidRPr="003D24A2">
              <w:rPr>
                <w:rFonts w:ascii="Times New Roman" w:eastAsia="標楷體" w:hAnsi="Times New Roman" w:cs="Times New Roman" w:hint="eastAsia"/>
                <w:szCs w:val="24"/>
              </w:rPr>
              <w:t>）文化反思學院歷史系</w:t>
            </w:r>
            <w:r w:rsidRPr="003D24A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D734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FD734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陳中芷博士生</w:t>
            </w:r>
          </w:p>
        </w:tc>
      </w:tr>
      <w:tr w:rsidR="004A56C6" w:rsidTr="00331C22">
        <w:trPr>
          <w:trHeight w:hRule="exact" w:val="454"/>
        </w:trPr>
        <w:tc>
          <w:tcPr>
            <w:tcW w:w="763" w:type="dxa"/>
            <w:vMerge/>
            <w:vAlign w:val="center"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17:30-</w:t>
            </w:r>
            <w:r w:rsidRPr="00183F95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18:00</w:t>
            </w:r>
          </w:p>
        </w:tc>
        <w:tc>
          <w:tcPr>
            <w:tcW w:w="7533" w:type="dxa"/>
            <w:vAlign w:val="center"/>
          </w:tcPr>
          <w:p w:rsidR="004A56C6" w:rsidRDefault="004A56C6" w:rsidP="004A56C6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</w:tr>
    </w:tbl>
    <w:p w:rsidR="006E2D5F" w:rsidRDefault="003D2C16" w:rsidP="00E078CF">
      <w:pPr>
        <w:spacing w:beforeLines="50" w:before="180" w:afterLines="50" w:after="180" w:line="320" w:lineRule="exact"/>
        <w:rPr>
          <w:rFonts w:ascii="Times New Roman" w:eastAsia="標楷體" w:hAnsi="Times New Roman" w:cs="Times New Roman"/>
          <w:b/>
          <w:szCs w:val="24"/>
        </w:rPr>
      </w:pPr>
      <w:r w:rsidRPr="006E2D5F">
        <w:rPr>
          <w:rFonts w:ascii="Times New Roman" w:eastAsia="標楷體" w:hAnsi="Times New Roman" w:cs="Times New Roman" w:hint="eastAsia"/>
          <w:b/>
          <w:szCs w:val="24"/>
        </w:rPr>
        <w:t>陸、</w:t>
      </w:r>
      <w:r w:rsidR="006E2D5F">
        <w:rPr>
          <w:rFonts w:ascii="Times New Roman" w:eastAsia="標楷體" w:hAnsi="Times New Roman" w:cs="Times New Roman" w:hint="eastAsia"/>
          <w:b/>
          <w:szCs w:val="24"/>
        </w:rPr>
        <w:t>板橋高中承辦人員：</w:t>
      </w:r>
      <w:r w:rsidR="006E2D5F" w:rsidRPr="00C87E09">
        <w:rPr>
          <w:rFonts w:ascii="Times New Roman" w:eastAsia="標楷體" w:hAnsi="Times New Roman" w:cs="Times New Roman"/>
          <w:szCs w:val="24"/>
        </w:rPr>
        <w:t>前導</w:t>
      </w:r>
      <w:r w:rsidR="006E2D5F" w:rsidRPr="00C87E09">
        <w:rPr>
          <w:rFonts w:ascii="Times New Roman" w:eastAsia="標楷體" w:hAnsi="Times New Roman" w:cs="Times New Roman" w:hint="eastAsia"/>
          <w:szCs w:val="24"/>
        </w:rPr>
        <w:t>計畫</w:t>
      </w:r>
      <w:r w:rsidR="005C2DEF" w:rsidRPr="00C87E09">
        <w:rPr>
          <w:rFonts w:ascii="Times New Roman" w:eastAsia="標楷體" w:hAnsi="Times New Roman" w:cs="Times New Roman"/>
          <w:szCs w:val="24"/>
        </w:rPr>
        <w:t>助理</w:t>
      </w:r>
      <w:r w:rsidR="006E2D5F" w:rsidRPr="00C87E09">
        <w:rPr>
          <w:rFonts w:ascii="Times New Roman" w:eastAsia="標楷體" w:hAnsi="Times New Roman" w:cs="Times New Roman"/>
          <w:szCs w:val="24"/>
        </w:rPr>
        <w:t>吳小姐，</w:t>
      </w:r>
      <w:r w:rsidR="005C2DEF" w:rsidRPr="00C87E09">
        <w:rPr>
          <w:rFonts w:ascii="Times New Roman" w:eastAsia="標楷體" w:hAnsi="Times New Roman" w:cs="Times New Roman" w:hint="eastAsia"/>
          <w:szCs w:val="24"/>
        </w:rPr>
        <w:t>電話</w:t>
      </w:r>
      <w:r w:rsidR="006E2D5F" w:rsidRPr="00C87E09">
        <w:rPr>
          <w:rFonts w:ascii="Times New Roman" w:eastAsia="標楷體" w:hAnsi="Times New Roman" w:cs="Times New Roman"/>
          <w:szCs w:val="24"/>
        </w:rPr>
        <w:t>02</w:t>
      </w:r>
      <w:r w:rsidR="006E2D5F" w:rsidRPr="00C87E09">
        <w:rPr>
          <w:rFonts w:ascii="Times New Roman" w:eastAsia="標楷體" w:hAnsi="Times New Roman" w:cs="Times New Roman" w:hint="eastAsia"/>
          <w:szCs w:val="24"/>
        </w:rPr>
        <w:t>-</w:t>
      </w:r>
      <w:r w:rsidR="006E2D5F" w:rsidRPr="00C87E09">
        <w:rPr>
          <w:rFonts w:ascii="Times New Roman" w:eastAsia="標楷體" w:hAnsi="Times New Roman" w:cs="Times New Roman"/>
          <w:szCs w:val="24"/>
        </w:rPr>
        <w:t>29602500</w:t>
      </w:r>
      <w:r w:rsidR="006E2D5F" w:rsidRPr="00C87E09">
        <w:rPr>
          <w:rFonts w:ascii="Times New Roman" w:eastAsia="標楷體" w:hAnsi="Times New Roman" w:cs="Times New Roman" w:hint="eastAsia"/>
          <w:szCs w:val="24"/>
        </w:rPr>
        <w:t>轉</w:t>
      </w:r>
      <w:r w:rsidR="006E2D5F" w:rsidRPr="00C87E09">
        <w:rPr>
          <w:rFonts w:ascii="Times New Roman" w:eastAsia="標楷體" w:hAnsi="Times New Roman" w:cs="Times New Roman"/>
          <w:szCs w:val="24"/>
        </w:rPr>
        <w:t>211</w:t>
      </w:r>
      <w:r w:rsidR="005C2DEF" w:rsidRPr="00C87E09">
        <w:rPr>
          <w:rFonts w:ascii="Times New Roman" w:eastAsia="標楷體" w:hAnsi="Times New Roman" w:cs="Times New Roman" w:hint="eastAsia"/>
          <w:szCs w:val="24"/>
        </w:rPr>
        <w:t>。</w:t>
      </w:r>
    </w:p>
    <w:p w:rsidR="00A41AC1" w:rsidRPr="006E2D5F" w:rsidRDefault="006E2D5F" w:rsidP="006E2D5F">
      <w:pPr>
        <w:spacing w:beforeLines="50" w:before="180" w:line="320" w:lineRule="exac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lastRenderedPageBreak/>
        <w:t>柒</w:t>
      </w:r>
      <w:r w:rsidRPr="006E2D5F">
        <w:rPr>
          <w:rFonts w:ascii="Times New Roman" w:eastAsia="標楷體" w:hAnsi="Times New Roman" w:cs="Times New Roman" w:hint="eastAsia"/>
          <w:b/>
          <w:szCs w:val="24"/>
        </w:rPr>
        <w:t>、</w:t>
      </w:r>
      <w:r w:rsidR="003D2C16" w:rsidRPr="006E2D5F">
        <w:rPr>
          <w:rFonts w:ascii="Times New Roman" w:eastAsia="標楷體" w:hAnsi="Times New Roman" w:cs="Times New Roman" w:hint="eastAsia"/>
          <w:b/>
          <w:szCs w:val="24"/>
        </w:rPr>
        <w:t>報名表單：</w:t>
      </w:r>
      <w:r w:rsidR="00885302" w:rsidRPr="00885302">
        <w:rPr>
          <w:rFonts w:ascii="Times New Roman" w:eastAsia="標楷體" w:hAnsi="Times New Roman" w:cs="Times New Roman"/>
          <w:b/>
          <w:szCs w:val="24"/>
        </w:rPr>
        <w:t>https://goo.gl/forms/E47GEo0H9AnlshoD3</w:t>
      </w:r>
    </w:p>
    <w:sectPr w:rsidR="00A41AC1" w:rsidRPr="006E2D5F" w:rsidSect="009B3136">
      <w:footerReference w:type="default" r:id="rId7"/>
      <w:pgSz w:w="11906" w:h="16838"/>
      <w:pgMar w:top="720" w:right="720" w:bottom="993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77" w:rsidRDefault="003B6877">
      <w:r>
        <w:separator/>
      </w:r>
    </w:p>
  </w:endnote>
  <w:endnote w:type="continuationSeparator" w:id="0">
    <w:p w:rsidR="003B6877" w:rsidRDefault="003B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813276"/>
      <w:docPartObj>
        <w:docPartGallery w:val="Page Numbers (Bottom of Page)"/>
        <w:docPartUnique/>
      </w:docPartObj>
    </w:sdtPr>
    <w:sdtEndPr/>
    <w:sdtContent>
      <w:p w:rsidR="00945ABC" w:rsidRDefault="008651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687" w:rsidRPr="00AD3687">
          <w:rPr>
            <w:noProof/>
            <w:lang w:val="zh-TW"/>
          </w:rPr>
          <w:t>2</w:t>
        </w:r>
        <w:r>
          <w:fldChar w:fldCharType="end"/>
        </w:r>
      </w:p>
    </w:sdtContent>
  </w:sdt>
  <w:p w:rsidR="00945ABC" w:rsidRDefault="003B68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77" w:rsidRDefault="003B6877">
      <w:r>
        <w:separator/>
      </w:r>
    </w:p>
  </w:footnote>
  <w:footnote w:type="continuationSeparator" w:id="0">
    <w:p w:rsidR="003B6877" w:rsidRDefault="003B6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E12"/>
    <w:multiLevelType w:val="hybridMultilevel"/>
    <w:tmpl w:val="24F2CFFE"/>
    <w:lvl w:ilvl="0" w:tplc="2326CDAE">
      <w:start w:val="1"/>
      <w:numFmt w:val="bullet"/>
      <w:lvlText w:val="※"/>
      <w:lvlJc w:val="left"/>
      <w:pPr>
        <w:ind w:left="14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23"/>
    <w:rsid w:val="00021DE2"/>
    <w:rsid w:val="0003372E"/>
    <w:rsid w:val="00045042"/>
    <w:rsid w:val="00046A51"/>
    <w:rsid w:val="0005522B"/>
    <w:rsid w:val="000A0DD1"/>
    <w:rsid w:val="000A4425"/>
    <w:rsid w:val="000B3414"/>
    <w:rsid w:val="000D23FC"/>
    <w:rsid w:val="001158F2"/>
    <w:rsid w:val="00126696"/>
    <w:rsid w:val="00143587"/>
    <w:rsid w:val="00144F99"/>
    <w:rsid w:val="0015171F"/>
    <w:rsid w:val="00155CC2"/>
    <w:rsid w:val="00183F95"/>
    <w:rsid w:val="0019600D"/>
    <w:rsid w:val="00197131"/>
    <w:rsid w:val="001B18C4"/>
    <w:rsid w:val="00243A9A"/>
    <w:rsid w:val="002607DE"/>
    <w:rsid w:val="0028365D"/>
    <w:rsid w:val="00291D9D"/>
    <w:rsid w:val="002A0067"/>
    <w:rsid w:val="002C49FB"/>
    <w:rsid w:val="003021C6"/>
    <w:rsid w:val="00313CC1"/>
    <w:rsid w:val="00322DA9"/>
    <w:rsid w:val="00331C22"/>
    <w:rsid w:val="0039434B"/>
    <w:rsid w:val="003B6877"/>
    <w:rsid w:val="003D24A2"/>
    <w:rsid w:val="003D2C16"/>
    <w:rsid w:val="003E5A8F"/>
    <w:rsid w:val="00474FA2"/>
    <w:rsid w:val="00481496"/>
    <w:rsid w:val="00490537"/>
    <w:rsid w:val="004A56C6"/>
    <w:rsid w:val="00502C64"/>
    <w:rsid w:val="00534158"/>
    <w:rsid w:val="005562E5"/>
    <w:rsid w:val="00565ABA"/>
    <w:rsid w:val="005731E4"/>
    <w:rsid w:val="00576D12"/>
    <w:rsid w:val="005827E0"/>
    <w:rsid w:val="0059361D"/>
    <w:rsid w:val="005C2DEF"/>
    <w:rsid w:val="005D7ED8"/>
    <w:rsid w:val="005F435F"/>
    <w:rsid w:val="006077D6"/>
    <w:rsid w:val="0061082E"/>
    <w:rsid w:val="0061751E"/>
    <w:rsid w:val="0062682E"/>
    <w:rsid w:val="00634A11"/>
    <w:rsid w:val="00640DA6"/>
    <w:rsid w:val="00680B2C"/>
    <w:rsid w:val="006A13EC"/>
    <w:rsid w:val="006C412D"/>
    <w:rsid w:val="006E2D5F"/>
    <w:rsid w:val="006E445F"/>
    <w:rsid w:val="006E5C77"/>
    <w:rsid w:val="0070503F"/>
    <w:rsid w:val="0071193B"/>
    <w:rsid w:val="0076503D"/>
    <w:rsid w:val="007806AB"/>
    <w:rsid w:val="00780DD7"/>
    <w:rsid w:val="007C6A40"/>
    <w:rsid w:val="007D6CBE"/>
    <w:rsid w:val="00811C9A"/>
    <w:rsid w:val="00842CFE"/>
    <w:rsid w:val="008466CB"/>
    <w:rsid w:val="00852B8A"/>
    <w:rsid w:val="00865183"/>
    <w:rsid w:val="00885302"/>
    <w:rsid w:val="008952BB"/>
    <w:rsid w:val="008B5495"/>
    <w:rsid w:val="00922EB8"/>
    <w:rsid w:val="009723D3"/>
    <w:rsid w:val="00983B14"/>
    <w:rsid w:val="00994202"/>
    <w:rsid w:val="00995720"/>
    <w:rsid w:val="009B3136"/>
    <w:rsid w:val="009B59AA"/>
    <w:rsid w:val="009C4B66"/>
    <w:rsid w:val="009D2645"/>
    <w:rsid w:val="009E1AC1"/>
    <w:rsid w:val="009F0617"/>
    <w:rsid w:val="00A01E0A"/>
    <w:rsid w:val="00A07BCB"/>
    <w:rsid w:val="00A07E82"/>
    <w:rsid w:val="00A23128"/>
    <w:rsid w:val="00A23BDE"/>
    <w:rsid w:val="00A30F61"/>
    <w:rsid w:val="00A310B0"/>
    <w:rsid w:val="00A41AC1"/>
    <w:rsid w:val="00A52EA5"/>
    <w:rsid w:val="00A871C7"/>
    <w:rsid w:val="00A95E2B"/>
    <w:rsid w:val="00AA2490"/>
    <w:rsid w:val="00AD3687"/>
    <w:rsid w:val="00AF2F42"/>
    <w:rsid w:val="00AF5AEF"/>
    <w:rsid w:val="00B056BE"/>
    <w:rsid w:val="00B14B8F"/>
    <w:rsid w:val="00B208C8"/>
    <w:rsid w:val="00B34EB5"/>
    <w:rsid w:val="00B35098"/>
    <w:rsid w:val="00B467E1"/>
    <w:rsid w:val="00B84C9D"/>
    <w:rsid w:val="00BA2722"/>
    <w:rsid w:val="00BB1A47"/>
    <w:rsid w:val="00BE0D69"/>
    <w:rsid w:val="00BE150A"/>
    <w:rsid w:val="00BE3C3C"/>
    <w:rsid w:val="00C04E43"/>
    <w:rsid w:val="00C5516C"/>
    <w:rsid w:val="00C67E34"/>
    <w:rsid w:val="00C87E09"/>
    <w:rsid w:val="00CC75BD"/>
    <w:rsid w:val="00CD2821"/>
    <w:rsid w:val="00D678CE"/>
    <w:rsid w:val="00D81FF0"/>
    <w:rsid w:val="00D8257B"/>
    <w:rsid w:val="00D84FFB"/>
    <w:rsid w:val="00DA023D"/>
    <w:rsid w:val="00E078CF"/>
    <w:rsid w:val="00E10A1F"/>
    <w:rsid w:val="00E27D87"/>
    <w:rsid w:val="00E56DFE"/>
    <w:rsid w:val="00EC6B23"/>
    <w:rsid w:val="00ED089C"/>
    <w:rsid w:val="00EE53AA"/>
    <w:rsid w:val="00EE779B"/>
    <w:rsid w:val="00EF0314"/>
    <w:rsid w:val="00EF219C"/>
    <w:rsid w:val="00F2614D"/>
    <w:rsid w:val="00F61A2B"/>
    <w:rsid w:val="00F646C7"/>
    <w:rsid w:val="00F8569E"/>
    <w:rsid w:val="00F90991"/>
    <w:rsid w:val="00F97B62"/>
    <w:rsid w:val="00FD7341"/>
    <w:rsid w:val="00FE5819"/>
    <w:rsid w:val="00FE6D26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DC2267-5D60-41CB-9835-1A0CD3ED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2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93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EB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B23"/>
    <w:pPr>
      <w:ind w:leftChars="200" w:left="480"/>
    </w:pPr>
  </w:style>
  <w:style w:type="table" w:styleId="a4">
    <w:name w:val="Table Grid"/>
    <w:basedOn w:val="a1"/>
    <w:uiPriority w:val="59"/>
    <w:rsid w:val="00EC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C6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6B23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D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2821"/>
    <w:rPr>
      <w:sz w:val="20"/>
      <w:szCs w:val="20"/>
    </w:rPr>
  </w:style>
  <w:style w:type="character" w:styleId="a9">
    <w:name w:val="Strong"/>
    <w:basedOn w:val="a0"/>
    <w:uiPriority w:val="22"/>
    <w:qFormat/>
    <w:rsid w:val="00F61A2B"/>
    <w:rPr>
      <w:b/>
      <w:bCs/>
    </w:rPr>
  </w:style>
  <w:style w:type="character" w:customStyle="1" w:styleId="3oh-">
    <w:name w:val="_3oh-"/>
    <w:basedOn w:val="a0"/>
    <w:rsid w:val="002607DE"/>
  </w:style>
  <w:style w:type="character" w:styleId="aa">
    <w:name w:val="Hyperlink"/>
    <w:basedOn w:val="a0"/>
    <w:uiPriority w:val="99"/>
    <w:unhideWhenUsed/>
    <w:rsid w:val="00922EB8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B34EB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Emphasis"/>
    <w:basedOn w:val="a0"/>
    <w:uiPriority w:val="20"/>
    <w:qFormat/>
    <w:rsid w:val="004A56C6"/>
    <w:rPr>
      <w:i/>
      <w:iCs/>
    </w:rPr>
  </w:style>
  <w:style w:type="character" w:customStyle="1" w:styleId="10">
    <w:name w:val="標題 1 字元"/>
    <w:basedOn w:val="a0"/>
    <w:link w:val="1"/>
    <w:uiPriority w:val="9"/>
    <w:rsid w:val="0071193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in">
    <w:name w:val="__in"/>
    <w:basedOn w:val="a0"/>
    <w:rsid w:val="006E2D5F"/>
  </w:style>
  <w:style w:type="paragraph" w:styleId="ac">
    <w:name w:val="Balloon Text"/>
    <w:basedOn w:val="a"/>
    <w:link w:val="ad"/>
    <w:uiPriority w:val="99"/>
    <w:semiHidden/>
    <w:unhideWhenUsed/>
    <w:rsid w:val="0097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72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14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8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4091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41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957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26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8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73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256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31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8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912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03159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328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748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0552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6411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819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11852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3153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3130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65775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7486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7159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6277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savs</cp:lastModifiedBy>
  <cp:revision>2</cp:revision>
  <cp:lastPrinted>2017-12-19T01:04:00Z</cp:lastPrinted>
  <dcterms:created xsi:type="dcterms:W3CDTF">2017-12-26T08:37:00Z</dcterms:created>
  <dcterms:modified xsi:type="dcterms:W3CDTF">2017-12-26T08:37:00Z</dcterms:modified>
</cp:coreProperties>
</file>