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E" w:rsidRDefault="00240BEE" w:rsidP="00D65C8A">
      <w:pPr>
        <w:spacing w:line="460" w:lineRule="exact"/>
        <w:jc w:val="center"/>
        <w:rPr>
          <w:rFonts w:eastAsia="標楷體" w:hAnsi="Calibri"/>
          <w:sz w:val="32"/>
          <w:szCs w:val="32"/>
        </w:rPr>
      </w:pPr>
      <w:r w:rsidRPr="0026398B">
        <w:rPr>
          <w:rFonts w:eastAsia="標楷體" w:hAnsi="Calibri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8pt">
            <v:shadow color="#868686"/>
            <v:textpath style="font-family:&quot;新細明體&quot;;v-text-reverse:t;v-text-kern:t" trim="t" fitpath="t" string="105年度原住民族社會教育學習型系列活動"/>
          </v:shape>
        </w:pict>
      </w:r>
    </w:p>
    <w:p w:rsidR="00240BEE" w:rsidRDefault="00240BEE" w:rsidP="00D65C8A">
      <w:pPr>
        <w:spacing w:line="460" w:lineRule="exact"/>
        <w:jc w:val="center"/>
        <w:rPr>
          <w:rFonts w:eastAsia="標楷體" w:hAnsi="Calibri"/>
          <w:sz w:val="32"/>
          <w:szCs w:val="32"/>
        </w:rPr>
      </w:pPr>
      <w:r w:rsidRPr="0026398B">
        <w:rPr>
          <w:rFonts w:eastAsia="標楷體" w:hAnsi="Calibri"/>
          <w:sz w:val="32"/>
          <w:szCs w:val="32"/>
        </w:rPr>
        <w:pict>
          <v:shape id="_x0000_i1026" type="#_x0000_t136" style="width:180pt;height:14.25pt">
            <v:shadow color="#868686"/>
            <v:textpath style="font-family:&quot;新細明體&quot;;v-text-reverse:t;v-text-kern:t" trim="t" fitpath="t" string="舞蹈體驗營課程表"/>
          </v:shape>
        </w:pict>
      </w:r>
    </w:p>
    <w:p w:rsidR="00240BEE" w:rsidRPr="00AF4FB9" w:rsidRDefault="00240BEE" w:rsidP="00D65C8A">
      <w:pPr>
        <w:spacing w:line="46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AF4FB9">
        <w:rPr>
          <w:rFonts w:ascii="微軟正黑體" w:eastAsia="微軟正黑體" w:hAnsi="微軟正黑體" w:cs="微軟正黑體" w:hint="eastAsia"/>
          <w:sz w:val="32"/>
          <w:szCs w:val="32"/>
        </w:rPr>
        <w:t>邀請專業及教學經驗豐富的舞蹈老師，</w:t>
      </w:r>
    </w:p>
    <w:p w:rsidR="00240BEE" w:rsidRPr="00AF4FB9" w:rsidRDefault="00240BEE" w:rsidP="00D65C8A">
      <w:pPr>
        <w:spacing w:line="46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AF4FB9">
        <w:rPr>
          <w:rFonts w:ascii="微軟正黑體" w:eastAsia="微軟正黑體" w:hAnsi="微軟正黑體" w:cs="微軟正黑體" w:hint="eastAsia"/>
          <w:sz w:val="32"/>
          <w:szCs w:val="32"/>
        </w:rPr>
        <w:t>熱愛舞蹈的原住民青少年及族人，不要錯過囉！</w:t>
      </w:r>
    </w:p>
    <w:p w:rsidR="00240BEE" w:rsidRDefault="00240BEE" w:rsidP="00AF4FB9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AF4FB9">
        <w:rPr>
          <w:rFonts w:ascii="微軟正黑體" w:eastAsia="微軟正黑體" w:hAnsi="微軟正黑體" w:cs="微軟正黑體" w:hint="eastAsia"/>
          <w:sz w:val="28"/>
          <w:szCs w:val="28"/>
        </w:rPr>
        <w:t>辦理日期：</w:t>
      </w:r>
      <w:r w:rsidRPr="00AF4FB9">
        <w:rPr>
          <w:rFonts w:ascii="微軟正黑體" w:eastAsia="微軟正黑體" w:hAnsi="微軟正黑體" w:cs="微軟正黑體"/>
          <w:sz w:val="28"/>
          <w:szCs w:val="28"/>
        </w:rPr>
        <w:t>10</w:t>
      </w:r>
      <w:r>
        <w:rPr>
          <w:rFonts w:ascii="微軟正黑體" w:eastAsia="微軟正黑體" w:hAnsi="微軟正黑體" w:cs="微軟正黑體"/>
          <w:sz w:val="28"/>
          <w:szCs w:val="28"/>
        </w:rPr>
        <w:t>5</w:t>
      </w:r>
      <w:r w:rsidRPr="00AF4FB9">
        <w:rPr>
          <w:rFonts w:ascii="微軟正黑體" w:eastAsia="微軟正黑體" w:hAnsi="微軟正黑體" w:cs="微軟正黑體" w:hint="eastAsia"/>
          <w:sz w:val="28"/>
          <w:szCs w:val="28"/>
        </w:rPr>
        <w:t>年</w:t>
      </w:r>
      <w:r w:rsidRPr="00AF4FB9">
        <w:rPr>
          <w:rFonts w:ascii="微軟正黑體" w:eastAsia="微軟正黑體" w:hAnsi="微軟正黑體" w:cs="微軟正黑體"/>
          <w:sz w:val="28"/>
          <w:szCs w:val="28"/>
        </w:rPr>
        <w:t>7</w:t>
      </w:r>
      <w:r w:rsidRPr="00AF4FB9">
        <w:rPr>
          <w:rFonts w:ascii="微軟正黑體" w:eastAsia="微軟正黑體" w:hAnsi="微軟正黑體" w:cs="微軟正黑體" w:hint="eastAsia"/>
          <w:sz w:val="28"/>
          <w:szCs w:val="28"/>
        </w:rPr>
        <w:t>月</w:t>
      </w:r>
      <w:r w:rsidRPr="00AF4FB9">
        <w:rPr>
          <w:rFonts w:ascii="微軟正黑體" w:eastAsia="微軟正黑體" w:hAnsi="微軟正黑體" w:cs="微軟正黑體"/>
          <w:sz w:val="28"/>
          <w:szCs w:val="28"/>
        </w:rPr>
        <w:t>2</w:t>
      </w:r>
      <w:r w:rsidRPr="00AF4FB9">
        <w:rPr>
          <w:rFonts w:ascii="微軟正黑體" w:eastAsia="微軟正黑體" w:hAnsi="微軟正黑體" w:cs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星期六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 xml:space="preserve">　</w:t>
      </w:r>
      <w:r w:rsidRPr="00AF4FB9">
        <w:rPr>
          <w:rFonts w:ascii="微軟正黑體" w:eastAsia="微軟正黑體" w:hAnsi="微軟正黑體" w:cs="微軟正黑體" w:hint="eastAsia"/>
          <w:sz w:val="28"/>
          <w:szCs w:val="28"/>
        </w:rPr>
        <w:t>辦理地點：瑞穗鄉國中育樂館</w:t>
      </w:r>
    </w:p>
    <w:p w:rsidR="00240BEE" w:rsidRPr="00AF4FB9" w:rsidRDefault="00240BEE" w:rsidP="00AF4FB9">
      <w:pPr>
        <w:spacing w:line="4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AF4FB9">
        <w:rPr>
          <w:rFonts w:cs="新細明體" w:hint="eastAsia"/>
          <w:sz w:val="28"/>
          <w:szCs w:val="28"/>
        </w:rPr>
        <w:t xml:space="preserve">主辦單位：花蓮縣政府　　</w:t>
      </w:r>
      <w:r>
        <w:rPr>
          <w:rFonts w:cs="新細明體" w:hint="eastAsia"/>
          <w:sz w:val="28"/>
          <w:szCs w:val="28"/>
        </w:rPr>
        <w:t xml:space="preserve">　　　</w:t>
      </w:r>
      <w:r w:rsidRPr="00AF4FB9">
        <w:rPr>
          <w:rFonts w:cs="新細明體" w:hint="eastAsia"/>
          <w:sz w:val="28"/>
          <w:szCs w:val="28"/>
        </w:rPr>
        <w:t xml:space="preserve">　合辦單位：瑞穗鄉公所</w:t>
      </w:r>
      <w:r w:rsidRPr="00AF4FB9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1465"/>
        <w:gridCol w:w="2577"/>
        <w:gridCol w:w="3543"/>
      </w:tblGrid>
      <w:tr w:rsidR="00240BEE" w:rsidRPr="00AF4FB9">
        <w:trPr>
          <w:trHeight w:val="340"/>
        </w:trPr>
        <w:tc>
          <w:tcPr>
            <w:tcW w:w="1703" w:type="dxa"/>
            <w:shd w:val="clear" w:color="auto" w:fill="808080"/>
          </w:tcPr>
          <w:p w:rsidR="00240BEE" w:rsidRPr="00AF4FB9" w:rsidRDefault="00240BEE" w:rsidP="00B432DD">
            <w:pPr>
              <w:spacing w:line="460" w:lineRule="exact"/>
              <w:ind w:left="1201" w:hanging="961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042" w:type="dxa"/>
            <w:gridSpan w:val="2"/>
            <w:shd w:val="clear" w:color="auto" w:fill="808080"/>
          </w:tcPr>
          <w:p w:rsidR="00240BEE" w:rsidRPr="00AF4FB9" w:rsidRDefault="00240BEE" w:rsidP="00B432DD">
            <w:pPr>
              <w:spacing w:line="460" w:lineRule="exact"/>
              <w:ind w:left="1201" w:hanging="961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3543" w:type="dxa"/>
            <w:shd w:val="clear" w:color="auto" w:fill="808080"/>
          </w:tcPr>
          <w:p w:rsidR="00240BEE" w:rsidRPr="00AF4FB9" w:rsidRDefault="00240BEE" w:rsidP="00B432DD">
            <w:pPr>
              <w:spacing w:line="460" w:lineRule="exact"/>
              <w:ind w:left="1201" w:hanging="961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</w:rPr>
              <w:t>講師或主持人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A72D3C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08:20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08:40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A72D3C">
            <w:pPr>
              <w:ind w:left="1081" w:hanging="841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報</w:t>
            </w:r>
            <w:r w:rsidRPr="00AF4FB9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08:40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09:00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ind w:left="1081" w:hanging="841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開幕式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40BEE" w:rsidRPr="00AF4FB9">
        <w:trPr>
          <w:trHeight w:val="624"/>
        </w:trPr>
        <w:tc>
          <w:tcPr>
            <w:tcW w:w="1703" w:type="dxa"/>
            <w:vMerge w:val="restart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09:00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12:00</w:t>
            </w:r>
          </w:p>
        </w:tc>
        <w:tc>
          <w:tcPr>
            <w:tcW w:w="1465" w:type="dxa"/>
            <w:vMerge w:val="restart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2577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Hip Hop </w:t>
            </w:r>
            <w:r w:rsidRPr="00AF4FB9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邱國偉</w:t>
            </w:r>
          </w:p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助教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楊柏鈞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Free Style 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鄭孝德</w:t>
            </w:r>
            <w:r w:rsidRPr="00AF4FB9"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  <w:br/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助教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謝姿儀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Girl Style 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杜曼寧</w:t>
            </w:r>
          </w:p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助教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李巧儀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Breakin 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張正忠</w:t>
            </w:r>
          </w:p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助教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張富程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Waacking 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楊家慧</w:t>
            </w:r>
          </w:p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助教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陳巧渝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664FD5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肚皮舞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664FD5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高千惠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Merge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65" w:type="dxa"/>
            <w:vMerge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 w:rsidR="00240BEE" w:rsidRPr="00AF4FB9" w:rsidRDefault="00240BEE" w:rsidP="00664FD5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魅力拉丁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664FD5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講師</w:t>
            </w: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</w:t>
            </w: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羅語潔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12:00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13:00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中餐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FE4973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color w:val="262626"/>
                <w:sz w:val="28"/>
                <w:szCs w:val="28"/>
              </w:rPr>
              <w:t xml:space="preserve">     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13:00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15:00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舞蹈教學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color w:val="262626"/>
                <w:sz w:val="28"/>
                <w:szCs w:val="28"/>
              </w:rPr>
              <w:t>同上</w:t>
            </w: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15:00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16:00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學員交流活動及問卷調查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</w:p>
        </w:tc>
      </w:tr>
      <w:tr w:rsidR="00240BEE" w:rsidRPr="00AF4FB9">
        <w:trPr>
          <w:trHeight w:val="624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F4FB9">
              <w:rPr>
                <w:rFonts w:ascii="微軟正黑體" w:eastAsia="微軟正黑體" w:hAnsi="微軟正黑體" w:cs="微軟正黑體"/>
              </w:rPr>
              <w:t>16:00</w:t>
            </w:r>
            <w:r w:rsidRPr="00AF4FB9">
              <w:rPr>
                <w:rFonts w:ascii="微軟正黑體" w:eastAsia="微軟正黑體" w:hAnsi="微軟正黑體" w:cs="微軟正黑體" w:hint="eastAsia"/>
              </w:rPr>
              <w:t>～</w:t>
            </w:r>
            <w:r w:rsidRPr="00AF4FB9">
              <w:rPr>
                <w:rFonts w:ascii="微軟正黑體" w:eastAsia="微軟正黑體" w:hAnsi="微軟正黑體" w:cs="微軟正黑體"/>
              </w:rPr>
              <w:t>18:00</w:t>
            </w:r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各班學員成果發表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</w:p>
        </w:tc>
      </w:tr>
      <w:tr w:rsidR="00240BEE" w:rsidRPr="00AF4FB9">
        <w:trPr>
          <w:trHeight w:val="851"/>
        </w:trPr>
        <w:tc>
          <w:tcPr>
            <w:tcW w:w="1703" w:type="dxa"/>
            <w:vAlign w:val="center"/>
          </w:tcPr>
          <w:p w:rsidR="00240BEE" w:rsidRPr="00AF4FB9" w:rsidRDefault="00240BEE" w:rsidP="00B432DD">
            <w:pPr>
              <w:jc w:val="center"/>
              <w:rPr>
                <w:rFonts w:ascii="微軟正黑體" w:eastAsia="微軟正黑體" w:hAnsi="微軟正黑體" w:cs="微軟正黑體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AF4FB9">
                <w:rPr>
                  <w:rFonts w:ascii="微軟正黑體" w:eastAsia="微軟正黑體" w:hAnsi="微軟正黑體" w:cs="微軟正黑體"/>
                </w:rPr>
                <w:t>18:00</w:t>
              </w:r>
            </w:smartTag>
          </w:p>
        </w:tc>
        <w:tc>
          <w:tcPr>
            <w:tcW w:w="4042" w:type="dxa"/>
            <w:gridSpan w:val="2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賦歸</w:t>
            </w:r>
          </w:p>
        </w:tc>
        <w:tc>
          <w:tcPr>
            <w:tcW w:w="3543" w:type="dxa"/>
            <w:vAlign w:val="center"/>
          </w:tcPr>
          <w:p w:rsidR="00240BEE" w:rsidRPr="00AF4FB9" w:rsidRDefault="00240BEE" w:rsidP="00B432DD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262626"/>
                <w:sz w:val="28"/>
                <w:szCs w:val="28"/>
              </w:rPr>
            </w:pPr>
          </w:p>
        </w:tc>
      </w:tr>
    </w:tbl>
    <w:p w:rsidR="00240BEE" w:rsidRDefault="00240BEE" w:rsidP="003953B0">
      <w:pPr>
        <w:spacing w:line="460" w:lineRule="exact"/>
        <w:ind w:firstLine="480"/>
        <w:jc w:val="center"/>
      </w:pPr>
    </w:p>
    <w:p w:rsidR="00240BEE" w:rsidRDefault="00240BEE" w:rsidP="00156AAE">
      <w:pPr>
        <w:spacing w:line="460" w:lineRule="exact"/>
        <w:ind w:firstLine="480"/>
        <w:jc w:val="center"/>
        <w:rPr>
          <w:rFonts w:eastAsia="標楷體" w:hAnsi="Calibri"/>
          <w:sz w:val="32"/>
          <w:szCs w:val="32"/>
        </w:rPr>
      </w:pPr>
      <w:r w:rsidRPr="0026398B">
        <w:rPr>
          <w:rFonts w:eastAsia="標楷體" w:hAnsi="Calibri"/>
          <w:sz w:val="32"/>
          <w:szCs w:val="32"/>
        </w:rPr>
        <w:pict>
          <v:shape id="_x0000_i1027" type="#_x0000_t136" style="width:411.75pt;height:18pt">
            <v:shadow color="#868686"/>
            <v:textpath style="font-family:&quot;新細明體&quot;;v-text-reverse:t;v-text-kern:t" trim="t" fitpath="t" string="105年度原住民族社會教育學習型系列活動"/>
          </v:shape>
        </w:pict>
      </w:r>
    </w:p>
    <w:p w:rsidR="00240BEE" w:rsidRDefault="00240BEE" w:rsidP="00156AAE">
      <w:pPr>
        <w:spacing w:line="460" w:lineRule="exact"/>
        <w:ind w:firstLine="480"/>
        <w:jc w:val="center"/>
        <w:rPr>
          <w:rFonts w:eastAsia="標楷體" w:hAnsi="Calibri"/>
          <w:sz w:val="32"/>
          <w:szCs w:val="32"/>
        </w:rPr>
      </w:pPr>
      <w:r w:rsidRPr="0026398B">
        <w:rPr>
          <w:rFonts w:eastAsia="標楷體" w:hAnsi="Calibri"/>
          <w:sz w:val="32"/>
          <w:szCs w:val="32"/>
        </w:rPr>
        <w:pict>
          <v:shape id="_x0000_i1028" type="#_x0000_t136" style="width:180pt;height:14.25pt">
            <v:shadow color="#868686"/>
            <v:textpath style="font-family:&quot;新細明體&quot;;v-text-reverse:t;v-text-kern:t" trim="t" fitpath="t" string="舞蹈體驗營報名表"/>
          </v:shape>
        </w:pic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74"/>
        <w:gridCol w:w="1943"/>
        <w:gridCol w:w="1886"/>
        <w:gridCol w:w="1417"/>
        <w:gridCol w:w="832"/>
        <w:gridCol w:w="1980"/>
      </w:tblGrid>
      <w:tr w:rsidR="00240BEE" w:rsidRPr="00D65C8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基</w:t>
            </w:r>
          </w:p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本</w:t>
            </w:r>
          </w:p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資</w:t>
            </w:r>
          </w:p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料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姓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身份證字號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 xml:space="preserve"> </w:t>
            </w:r>
            <w:r w:rsidRPr="00D65C8A">
              <w:rPr>
                <w:rFonts w:ascii="微軟正黑體" w:eastAsia="微軟正黑體" w:hAnsi="微軟正黑體" w:cs="微軟正黑體" w:hint="eastAsia"/>
              </w:rPr>
              <w:t xml:space="preserve">　　　　　　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(</w:t>
            </w:r>
            <w:r w:rsidRPr="00D65C8A">
              <w:rPr>
                <w:rFonts w:ascii="微軟正黑體" w:eastAsia="微軟正黑體" w:hAnsi="微軟正黑體" w:cs="微軟正黑體" w:hint="eastAsia"/>
              </w:rPr>
              <w:t>‵辦理保險用</w:t>
            </w:r>
            <w:r w:rsidRPr="00D65C8A">
              <w:rPr>
                <w:rFonts w:ascii="微軟正黑體" w:eastAsia="微軟正黑體" w:hAnsi="微軟正黑體" w:cs="微軟正黑體"/>
              </w:rPr>
              <w:t>)</w:t>
            </w:r>
          </w:p>
        </w:tc>
      </w:tr>
      <w:tr w:rsidR="00240BEE" w:rsidRPr="00D65C8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出生日期</w:t>
            </w:r>
          </w:p>
        </w:tc>
        <w:tc>
          <w:tcPr>
            <w:tcW w:w="3829" w:type="dxa"/>
            <w:gridSpan w:val="2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西元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年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月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日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性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別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240BEE" w:rsidRPr="00D65C8A" w:rsidRDefault="00240BEE" w:rsidP="00D65C8A">
            <w:pPr>
              <w:snapToGrid w:val="0"/>
              <w:spacing w:line="360" w:lineRule="atLeast"/>
              <w:ind w:firstLineChars="100" w:firstLine="240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□男□女</w:t>
            </w:r>
          </w:p>
        </w:tc>
      </w:tr>
      <w:tr w:rsidR="00240BEE" w:rsidRPr="00D65C8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就讀學校</w:t>
            </w:r>
            <w:r w:rsidRPr="00D65C8A">
              <w:rPr>
                <w:rFonts w:ascii="微軟正黑體" w:eastAsia="微軟正黑體" w:hAnsi="微軟正黑體" w:cs="微軟正黑體"/>
              </w:rPr>
              <w:t>/</w:t>
            </w:r>
            <w:r w:rsidRPr="00D65C8A">
              <w:rPr>
                <w:rFonts w:ascii="微軟正黑體" w:eastAsia="微軟正黑體" w:hAnsi="微軟正黑體" w:cs="微軟正黑體" w:hint="eastAsia"/>
              </w:rPr>
              <w:t>職業</w:t>
            </w:r>
          </w:p>
        </w:tc>
        <w:tc>
          <w:tcPr>
            <w:tcW w:w="3829" w:type="dxa"/>
            <w:gridSpan w:val="2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年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級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 xml:space="preserve">  </w:t>
            </w:r>
          </w:p>
        </w:tc>
      </w:tr>
      <w:tr w:rsidR="00240BEE" w:rsidRPr="00D65C8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3829" w:type="dxa"/>
            <w:gridSpan w:val="2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電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>(</w:t>
            </w:r>
            <w:r w:rsidRPr="00D65C8A">
              <w:rPr>
                <w:rFonts w:ascii="微軟正黑體" w:eastAsia="微軟正黑體" w:hAnsi="微軟正黑體" w:cs="微軟正黑體" w:hint="eastAsia"/>
              </w:rPr>
              <w:t>家裡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) -           </w:t>
            </w:r>
          </w:p>
          <w:p w:rsidR="00240BEE" w:rsidRPr="00D65C8A" w:rsidRDefault="00240BEE" w:rsidP="0012106B">
            <w:pPr>
              <w:snapToGrid w:val="0"/>
              <w:spacing w:line="360" w:lineRule="atLeast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>(</w:t>
            </w:r>
            <w:r w:rsidRPr="00D65C8A">
              <w:rPr>
                <w:rFonts w:ascii="微軟正黑體" w:eastAsia="微軟正黑體" w:hAnsi="微軟正黑體" w:cs="微軟正黑體" w:hint="eastAsia"/>
              </w:rPr>
              <w:t>手機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) -          </w:t>
            </w:r>
          </w:p>
        </w:tc>
      </w:tr>
      <w:tr w:rsidR="00240BEE" w:rsidRPr="00D65C8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聯絡地址</w:t>
            </w:r>
          </w:p>
        </w:tc>
        <w:tc>
          <w:tcPr>
            <w:tcW w:w="80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rPr>
                <w:rFonts w:ascii="微軟正黑體" w:eastAsia="微軟正黑體" w:hAnsi="微軟正黑體"/>
              </w:rPr>
            </w:pPr>
          </w:p>
        </w:tc>
      </w:tr>
      <w:tr w:rsidR="00240BEE" w:rsidRPr="00D65C8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緊急</w:t>
            </w:r>
          </w:p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聯絡人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姓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關</w:t>
            </w:r>
            <w:r w:rsidRPr="00D65C8A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65C8A">
              <w:rPr>
                <w:rFonts w:ascii="微軟正黑體" w:eastAsia="微軟正黑體" w:hAnsi="微軟正黑體" w:cs="微軟正黑體" w:hint="eastAsia"/>
              </w:rPr>
              <w:t>係</w:t>
            </w:r>
          </w:p>
        </w:tc>
        <w:tc>
          <w:tcPr>
            <w:tcW w:w="281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40BEE" w:rsidRPr="00D65C8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74" w:type="dxa"/>
            <w:tcBorders>
              <w:lef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聯絡電話</w:t>
            </w:r>
          </w:p>
        </w:tc>
        <w:tc>
          <w:tcPr>
            <w:tcW w:w="3829" w:type="dxa"/>
            <w:gridSpan w:val="2"/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/>
              </w:rPr>
              <w:t>(O)             (H)</w:t>
            </w:r>
          </w:p>
        </w:tc>
        <w:tc>
          <w:tcPr>
            <w:tcW w:w="1417" w:type="dxa"/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行動電話</w:t>
            </w:r>
          </w:p>
        </w:tc>
        <w:tc>
          <w:tcPr>
            <w:tcW w:w="2812" w:type="dxa"/>
            <w:gridSpan w:val="2"/>
            <w:tcBorders>
              <w:right w:val="single" w:sz="18" w:space="0" w:color="auto"/>
            </w:tcBorders>
            <w:vAlign w:val="center"/>
          </w:tcPr>
          <w:p w:rsidR="00240BEE" w:rsidRPr="00D65C8A" w:rsidRDefault="00240BEE" w:rsidP="001210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40BEE" w:rsidRPr="00D65C8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用餐習慣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0BEE" w:rsidRPr="00D65C8A" w:rsidRDefault="00240BEE" w:rsidP="007276A3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</w:rPr>
            </w:pPr>
            <w:r w:rsidRPr="00D65C8A">
              <w:rPr>
                <w:rFonts w:ascii="·L³n¥¿¶ÂÅé Western" w:eastAsia="微軟正黑體" w:hAnsi="·L³n¥¿¶ÂÅé Western" w:cs="微軟正黑體" w:hint="eastAsia"/>
              </w:rPr>
              <w:t>□葷　□素</w:t>
            </w:r>
            <w:r w:rsidRPr="00D65C8A">
              <w:rPr>
                <w:rFonts w:ascii="·L³n¥¿¶ÂÅé Western" w:eastAsia="微軟正黑體" w:hAnsi="·L³n¥¿¶ÂÅé Western"/>
              </w:rPr>
              <w:t> 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40BEE" w:rsidRPr="00D65C8A" w:rsidRDefault="00240BEE" w:rsidP="00D65C8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特殊疾病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0BEE" w:rsidRPr="00D65C8A" w:rsidRDefault="00240BEE" w:rsidP="007276A3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·L³n¥¿¶ÂÅé Western" w:eastAsia="微軟正黑體" w:hAnsi="·L³n¥¿¶ÂÅé Western"/>
              </w:rPr>
            </w:pPr>
            <w:r w:rsidRPr="00D65C8A">
              <w:rPr>
                <w:rFonts w:ascii="·L³n¥¿¶ÂÅé Western" w:eastAsia="微軟正黑體" w:hAnsi="·L³n¥¿¶ÂÅé Western" w:cs="微軟正黑體" w:hint="eastAsia"/>
              </w:rPr>
              <w:t xml:space="preserve">無　</w:t>
            </w:r>
          </w:p>
          <w:p w:rsidR="00240BEE" w:rsidRPr="00D65C8A" w:rsidRDefault="00240BEE" w:rsidP="007276A3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</w:rPr>
            </w:pPr>
            <w:r w:rsidRPr="00D65C8A">
              <w:rPr>
                <w:rFonts w:ascii="·L³n¥¿¶ÂÅé Western" w:eastAsia="微軟正黑體" w:hAnsi="·L³n¥¿¶ÂÅé Western" w:cs="微軟正黑體" w:hint="eastAsia"/>
              </w:rPr>
              <w:t>有</w:t>
            </w:r>
            <w:r w:rsidRPr="00D65C8A">
              <w:rPr>
                <w:rFonts w:ascii="·L³n¥¿¶ÂÅé Western" w:eastAsia="微軟正黑體" w:hAnsi="·L³n¥¿¶ÂÅé Western" w:cs="微軟正黑體" w:hint="eastAsia"/>
                <w:u w:val="single"/>
              </w:rPr>
              <w:t xml:space="preserve">　　　</w:t>
            </w:r>
            <w:r w:rsidRPr="00D65C8A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65C8A">
              <w:rPr>
                <w:rFonts w:ascii="·L³n¥¿¶ÂÅé Western" w:eastAsia="微軟正黑體" w:hAnsi="·L³n¥¿¶ÂÅé Western"/>
              </w:rPr>
              <w:t> 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40BEE" w:rsidRPr="00D65C8A" w:rsidRDefault="00240BEE" w:rsidP="007276A3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</w:rPr>
            </w:pPr>
            <w:r w:rsidRPr="00D65C8A">
              <w:rPr>
                <w:rFonts w:ascii="微軟正黑體" w:eastAsia="微軟正黑體" w:hAnsi="微軟正黑體" w:cs="微軟正黑體" w:hint="eastAsia"/>
              </w:rPr>
              <w:t>是否曾參加１０４舞蹈體驗營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BEE" w:rsidRPr="00D65C8A" w:rsidRDefault="00240BEE" w:rsidP="007276A3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·L³n¥¿¶ÂÅé Western" w:eastAsia="微軟正黑體" w:hAnsi="·L³n¥¿¶ÂÅé Western"/>
              </w:rPr>
            </w:pPr>
            <w:r w:rsidRPr="00D65C8A">
              <w:rPr>
                <w:rFonts w:ascii="·L³n¥¿¶ÂÅé Western" w:eastAsia="微軟正黑體" w:hAnsi="·L³n¥¿¶ÂÅé Western" w:cs="微軟正黑體" w:hint="eastAsia"/>
              </w:rPr>
              <w:t xml:space="preserve">無　</w:t>
            </w:r>
          </w:p>
          <w:p w:rsidR="00240BEE" w:rsidRPr="00D65C8A" w:rsidRDefault="00240BEE" w:rsidP="007276A3">
            <w:pPr>
              <w:numPr>
                <w:ilvl w:val="0"/>
                <w:numId w:val="2"/>
              </w:num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</w:rPr>
            </w:pPr>
            <w:r w:rsidRPr="00D65C8A">
              <w:rPr>
                <w:rFonts w:ascii="·L³n¥¿¶ÂÅé Western" w:eastAsia="微軟正黑體" w:hAnsi="·L³n¥¿¶ÂÅé Western" w:cs="微軟正黑體" w:hint="eastAsia"/>
              </w:rPr>
              <w:t>有</w:t>
            </w:r>
          </w:p>
        </w:tc>
      </w:tr>
      <w:tr w:rsidR="00240BEE" w:rsidRPr="00D65C8A">
        <w:trPr>
          <w:trHeight w:val="3029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D65C8A">
              <w:rPr>
                <w:rFonts w:ascii="微軟正黑體" w:eastAsia="微軟正黑體" w:hAnsi="微軟正黑體" w:cs="微軟正黑體" w:hint="eastAsia"/>
                <w:b/>
                <w:bCs/>
              </w:rPr>
              <w:t>報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名須知</w:t>
            </w:r>
          </w:p>
        </w:tc>
        <w:tc>
          <w:tcPr>
            <w:tcW w:w="97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BEE" w:rsidRPr="00AF4FB9" w:rsidRDefault="00240BEE" w:rsidP="008B5132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報名資格：凡喜愛舞蹈的青年朋友及族人</w:t>
            </w:r>
          </w:p>
          <w:p w:rsidR="00240BEE" w:rsidRDefault="00240BEE" w:rsidP="008B5132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上課時間：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105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年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7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月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日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星期六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  <w:p w:rsidR="00240BEE" w:rsidRPr="00AF4FB9" w:rsidRDefault="00240BEE" w:rsidP="00AF4FB9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　報到時間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08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30 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舞蹈教學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9:00~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AF4FB9">
                <w:rPr>
                  <w:rFonts w:ascii="微軟正黑體" w:eastAsia="微軟正黑體" w:hAnsi="微軟正黑體" w:cs="微軟正黑體"/>
                  <w:sz w:val="28"/>
                  <w:szCs w:val="28"/>
                </w:rPr>
                <w:t>15:00</w:t>
              </w:r>
            </w:smartTag>
          </w:p>
          <w:p w:rsidR="00240BEE" w:rsidRPr="00AF4FB9" w:rsidRDefault="00240BEE" w:rsidP="008E3DC6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  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成果發表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15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00~17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30     </w:t>
            </w:r>
          </w:p>
          <w:p w:rsidR="00240BEE" w:rsidRPr="00AF4FB9" w:rsidRDefault="00240BEE" w:rsidP="008B5132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上課地點：瑞穗鄉國中育樂館</w:t>
            </w:r>
          </w:p>
          <w:p w:rsidR="00240BEE" w:rsidRPr="00AF4FB9" w:rsidRDefault="00240BEE" w:rsidP="008B5132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上課費用：免費</w:t>
            </w:r>
          </w:p>
          <w:p w:rsidR="00240BEE" w:rsidRPr="00AF4FB9" w:rsidRDefault="00240BEE" w:rsidP="00CF6F54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報名專線：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8237102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或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8234531  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傳真：</w:t>
            </w:r>
            <w:r w:rsidRPr="00AF4FB9">
              <w:rPr>
                <w:rFonts w:ascii="微軟正黑體" w:eastAsia="微軟正黑體" w:hAnsi="微軟正黑體" w:cs="微軟正黑體"/>
                <w:sz w:val="28"/>
                <w:szCs w:val="28"/>
              </w:rPr>
              <w:t>8237045</w:t>
            </w:r>
          </w:p>
          <w:p w:rsidR="00240BEE" w:rsidRPr="00AF4FB9" w:rsidRDefault="00240BEE" w:rsidP="008B5132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請着可運動服裝、運動鞋、毛巾及水壼，並請準時上課，不要遲到早退。</w:t>
            </w:r>
          </w:p>
          <w:p w:rsidR="00240BEE" w:rsidRPr="00D65C8A" w:rsidRDefault="00240BEE" w:rsidP="00CF6F54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</w:rPr>
            </w:pP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報名期間：即日起至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105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29</w:t>
            </w:r>
            <w:r w:rsidRPr="00AF4F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日止</w:t>
            </w:r>
          </w:p>
        </w:tc>
      </w:tr>
      <w:tr w:rsidR="00240BEE" w:rsidRPr="00D65C8A">
        <w:trPr>
          <w:trHeight w:val="1250"/>
          <w:jc w:val="center"/>
        </w:trPr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240BEE" w:rsidRPr="00D65C8A" w:rsidRDefault="00240BEE" w:rsidP="001210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73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BEE" w:rsidRDefault="00240BEE" w:rsidP="008E3DC6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</w:rPr>
            </w:pPr>
            <w:r w:rsidRPr="0009092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凡報名成功者，於活動當日贈送精美運動毛巾１條，並有提供午餐便當及下午餐盒各１份，歡迎踴躍報名參加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</w:tr>
    </w:tbl>
    <w:p w:rsidR="00240BEE" w:rsidRDefault="00240BEE" w:rsidP="00156AAE">
      <w:pPr>
        <w:spacing w:line="460" w:lineRule="exact"/>
        <w:ind w:firstLine="480"/>
        <w:jc w:val="center"/>
      </w:pPr>
      <w:r>
        <w:rPr>
          <w:rFonts w:cs="新細明體" w:hint="eastAsia"/>
        </w:rPr>
        <w:t xml:space="preserve">　　　　　　　　　　　　　　　　　　　　　　　花蓮縣政府　　廣告</w:t>
      </w:r>
    </w:p>
    <w:p w:rsidR="00240BEE" w:rsidRPr="00156AAE" w:rsidRDefault="00240BEE" w:rsidP="003953B0">
      <w:pPr>
        <w:spacing w:line="460" w:lineRule="exact"/>
        <w:ind w:firstLine="480"/>
        <w:jc w:val="center"/>
      </w:pPr>
    </w:p>
    <w:sectPr w:rsidR="00240BEE" w:rsidRPr="00156AAE" w:rsidSect="003953B0">
      <w:pgSz w:w="11906" w:h="16838" w:code="9"/>
      <w:pgMar w:top="899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83"/>
    <w:multiLevelType w:val="hybridMultilevel"/>
    <w:tmpl w:val="F4EA7140"/>
    <w:lvl w:ilvl="0" w:tplc="76C02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7E7249"/>
    <w:multiLevelType w:val="hybridMultilevel"/>
    <w:tmpl w:val="0C66FF4E"/>
    <w:lvl w:ilvl="0" w:tplc="AC4A0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C53523C"/>
    <w:multiLevelType w:val="hybridMultilevel"/>
    <w:tmpl w:val="07CC9B76"/>
    <w:lvl w:ilvl="0" w:tplc="64DEFF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B4C"/>
    <w:rsid w:val="00090923"/>
    <w:rsid w:val="001120ED"/>
    <w:rsid w:val="0012106B"/>
    <w:rsid w:val="00156AAE"/>
    <w:rsid w:val="001E635F"/>
    <w:rsid w:val="001F4C6D"/>
    <w:rsid w:val="00240BEE"/>
    <w:rsid w:val="002604D0"/>
    <w:rsid w:val="0026398B"/>
    <w:rsid w:val="002C0E7B"/>
    <w:rsid w:val="002C5D2C"/>
    <w:rsid w:val="002E518F"/>
    <w:rsid w:val="00303B3F"/>
    <w:rsid w:val="00377FFD"/>
    <w:rsid w:val="003953B0"/>
    <w:rsid w:val="003B27A5"/>
    <w:rsid w:val="00410DFA"/>
    <w:rsid w:val="005462C1"/>
    <w:rsid w:val="00555CE0"/>
    <w:rsid w:val="00596089"/>
    <w:rsid w:val="0065389A"/>
    <w:rsid w:val="00664FD5"/>
    <w:rsid w:val="00687D03"/>
    <w:rsid w:val="00687FF2"/>
    <w:rsid w:val="006D1DFE"/>
    <w:rsid w:val="006E7FE3"/>
    <w:rsid w:val="007276A3"/>
    <w:rsid w:val="007B3D7E"/>
    <w:rsid w:val="007C0131"/>
    <w:rsid w:val="007C3B4C"/>
    <w:rsid w:val="00833002"/>
    <w:rsid w:val="00897578"/>
    <w:rsid w:val="008B5132"/>
    <w:rsid w:val="008C3003"/>
    <w:rsid w:val="008E3DC6"/>
    <w:rsid w:val="00913DA2"/>
    <w:rsid w:val="0097170E"/>
    <w:rsid w:val="009775E3"/>
    <w:rsid w:val="0098678F"/>
    <w:rsid w:val="009F48FE"/>
    <w:rsid w:val="009F78E5"/>
    <w:rsid w:val="00A13CD2"/>
    <w:rsid w:val="00A23F1E"/>
    <w:rsid w:val="00A47FC7"/>
    <w:rsid w:val="00A72D3C"/>
    <w:rsid w:val="00AD57DF"/>
    <w:rsid w:val="00AF4FB9"/>
    <w:rsid w:val="00B05408"/>
    <w:rsid w:val="00B432DD"/>
    <w:rsid w:val="00BB0EA9"/>
    <w:rsid w:val="00BB7C3D"/>
    <w:rsid w:val="00C71E1D"/>
    <w:rsid w:val="00CC7D05"/>
    <w:rsid w:val="00CE0943"/>
    <w:rsid w:val="00CF6F54"/>
    <w:rsid w:val="00D64BE3"/>
    <w:rsid w:val="00D65C8A"/>
    <w:rsid w:val="00E34034"/>
    <w:rsid w:val="00E4280D"/>
    <w:rsid w:val="00E906E4"/>
    <w:rsid w:val="00ED5698"/>
    <w:rsid w:val="00F70430"/>
    <w:rsid w:val="00F80E9B"/>
    <w:rsid w:val="00FC4F53"/>
    <w:rsid w:val="00FD7D0F"/>
    <w:rsid w:val="00FE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4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77FFD"/>
  </w:style>
  <w:style w:type="paragraph" w:styleId="BalloonText">
    <w:name w:val="Balloon Text"/>
    <w:basedOn w:val="Normal"/>
    <w:link w:val="BalloonTextChar"/>
    <w:uiPriority w:val="99"/>
    <w:semiHidden/>
    <w:rsid w:val="0009092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150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、實施項目與主題系列活動：（一系列一個欄位）</dc:title>
  <dc:subject/>
  <dc:creator>USER</dc:creator>
  <cp:keywords/>
  <dc:description/>
  <cp:lastModifiedBy>user</cp:lastModifiedBy>
  <cp:revision>7</cp:revision>
  <cp:lastPrinted>2016-06-20T09:24:00Z</cp:lastPrinted>
  <dcterms:created xsi:type="dcterms:W3CDTF">2016-06-20T06:00:00Z</dcterms:created>
  <dcterms:modified xsi:type="dcterms:W3CDTF">2016-06-21T01:25:00Z</dcterms:modified>
</cp:coreProperties>
</file>