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哈佛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臺</w:t>
      </w:r>
      <w:r w:rsidRPr="000B2457">
        <w:rPr>
          <w:rFonts w:ascii="標楷體" w:eastAsia="標楷體" w:hAnsi="標楷體" w:cs="Arial" w:hint="eastAsia"/>
          <w:kern w:val="0"/>
          <w:szCs w:val="24"/>
        </w:rPr>
        <w:t>灣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英文</w:t>
      </w:r>
      <w:r w:rsidRPr="000B2457">
        <w:rPr>
          <w:rFonts w:ascii="標楷體" w:eastAsia="標楷體" w:hAnsi="標楷體" w:cs="Arial" w:hint="eastAsia"/>
          <w:kern w:val="0"/>
          <w:szCs w:val="24"/>
        </w:rPr>
        <w:t>領導營由國立</w:t>
      </w:r>
      <w:proofErr w:type="gramStart"/>
      <w:r w:rsidRPr="000B2457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0B2457">
        <w:rPr>
          <w:rFonts w:ascii="標楷體" w:eastAsia="標楷體" w:hAnsi="標楷體" w:cs="Arial" w:hint="eastAsia"/>
          <w:kern w:val="0"/>
          <w:szCs w:val="24"/>
        </w:rPr>
        <w:t>北大學與哈佛大學台灣文化學會共同主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辦，藉由辯論與溝通技巧，發展台灣青年學生的自信與競爭力。營隊課程</w:t>
      </w:r>
      <w:r w:rsidRPr="000B2457">
        <w:rPr>
          <w:rFonts w:ascii="標楷體" w:eastAsia="標楷體" w:hAnsi="標楷體" w:cs="Arial" w:hint="eastAsia"/>
          <w:kern w:val="0"/>
          <w:szCs w:val="24"/>
        </w:rPr>
        <w:t>皆為現在就讀於美國哈佛大學的學生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以及國立</w:t>
      </w:r>
      <w:proofErr w:type="gramStart"/>
      <w:r w:rsidR="00A629F1" w:rsidRPr="000B2457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="00A629F1" w:rsidRPr="000B2457">
        <w:rPr>
          <w:rFonts w:ascii="標楷體" w:eastAsia="標楷體" w:hAnsi="標楷體" w:cs="Arial" w:hint="eastAsia"/>
          <w:kern w:val="0"/>
          <w:szCs w:val="24"/>
        </w:rPr>
        <w:t>北大學學生</w:t>
      </w:r>
      <w:proofErr w:type="gramStart"/>
      <w:r w:rsidR="00A629F1" w:rsidRPr="000B2457">
        <w:rPr>
          <w:rFonts w:ascii="標楷體" w:eastAsia="標楷體" w:hAnsi="標楷體" w:cs="Arial" w:hint="eastAsia"/>
          <w:kern w:val="0"/>
          <w:szCs w:val="24"/>
        </w:rPr>
        <w:t>生</w:t>
      </w:r>
      <w:proofErr w:type="gramEnd"/>
      <w:r w:rsidR="000B2457">
        <w:rPr>
          <w:rFonts w:ascii="標楷體" w:eastAsia="標楷體" w:hAnsi="標楷體" w:cs="Arial"/>
          <w:kern w:val="0"/>
          <w:szCs w:val="24"/>
        </w:rPr>
        <w:softHyphen/>
      </w:r>
      <w:r w:rsidRPr="000B2457">
        <w:rPr>
          <w:rFonts w:ascii="標楷體" w:eastAsia="標楷體" w:hAnsi="標楷體" w:cs="Arial" w:hint="eastAsia"/>
          <w:kern w:val="0"/>
          <w:szCs w:val="24"/>
        </w:rPr>
        <w:t>，以亦師亦友之角色帶領，師資優秀，課程精湛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哈佛台灣文化協會係哈佛學生社團，成員懷抱對台灣風情之熱忱，舉辦活動，推廣台灣以及華裔美國人的文化。以提高大眾對台灣的認識。他們主動利用暑假期間來台擔任哈佛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臺</w:t>
      </w:r>
      <w:r w:rsidRPr="000B2457">
        <w:rPr>
          <w:rFonts w:ascii="標楷體" w:eastAsia="標楷體" w:hAnsi="標楷體" w:cs="Arial" w:hint="eastAsia"/>
          <w:kern w:val="0"/>
          <w:szCs w:val="24"/>
        </w:rPr>
        <w:t>灣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英文</w:t>
      </w:r>
      <w:r w:rsidRPr="000B2457">
        <w:rPr>
          <w:rFonts w:ascii="標楷體" w:eastAsia="標楷體" w:hAnsi="標楷體" w:cs="Arial" w:hint="eastAsia"/>
          <w:kern w:val="0"/>
          <w:szCs w:val="24"/>
        </w:rPr>
        <w:t>領導營營隊講師，教導創意思考、領導溝通能力與國際觀，將自己所學傳遞給台灣高中學生。</w:t>
      </w: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哈佛</w:t>
      </w:r>
      <w:r w:rsidR="000B2457" w:rsidRPr="000B2457">
        <w:rPr>
          <w:rFonts w:ascii="標楷體" w:eastAsia="標楷體" w:hAnsi="標楷體" w:cs="Arial" w:hint="eastAsia"/>
          <w:kern w:val="0"/>
          <w:szCs w:val="24"/>
        </w:rPr>
        <w:t>臺灣英文</w:t>
      </w:r>
      <w:r w:rsidRPr="000B2457">
        <w:rPr>
          <w:rFonts w:ascii="標楷體" w:eastAsia="標楷體" w:hAnsi="標楷體" w:cs="Arial" w:hint="eastAsia"/>
          <w:kern w:val="0"/>
          <w:szCs w:val="24"/>
        </w:rPr>
        <w:t>領導營課程內容包含領導內涵、演說能力、行銷競賽、協商技巧、</w:t>
      </w:r>
      <w:r w:rsidR="004726FA">
        <w:rPr>
          <w:rFonts w:ascii="標楷體" w:eastAsia="標楷體" w:hAnsi="標楷體" w:cs="Arial" w:hint="eastAsia"/>
          <w:kern w:val="0"/>
          <w:szCs w:val="24"/>
        </w:rPr>
        <w:t>模擬就業博覽會</w:t>
      </w:r>
      <w:r w:rsidRPr="000B2457">
        <w:rPr>
          <w:rFonts w:ascii="標楷體" w:eastAsia="標楷體" w:hAnsi="標楷體" w:cs="Arial" w:hint="eastAsia"/>
          <w:kern w:val="0"/>
          <w:szCs w:val="24"/>
        </w:rPr>
        <w:t>等，由</w:t>
      </w:r>
      <w:r w:rsidR="004726FA">
        <w:rPr>
          <w:rFonts w:ascii="標楷體" w:eastAsia="標楷體" w:hAnsi="標楷體" w:cs="Arial" w:hint="eastAsia"/>
          <w:kern w:val="0"/>
          <w:szCs w:val="24"/>
        </w:rPr>
        <w:t>14位</w:t>
      </w:r>
      <w:r w:rsidRPr="000B2457">
        <w:rPr>
          <w:rFonts w:ascii="標楷體" w:eastAsia="標楷體" w:hAnsi="標楷體" w:cs="Arial" w:hint="eastAsia"/>
          <w:kern w:val="0"/>
          <w:szCs w:val="24"/>
        </w:rPr>
        <w:t>哈佛學生全程英文授課。所有的費用由國立</w:t>
      </w:r>
      <w:proofErr w:type="gramStart"/>
      <w:r w:rsidRPr="000B2457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0B2457">
        <w:rPr>
          <w:rFonts w:ascii="標楷體" w:eastAsia="標楷體" w:hAnsi="標楷體" w:cs="Arial" w:hint="eastAsia"/>
          <w:kern w:val="0"/>
          <w:szCs w:val="24"/>
        </w:rPr>
        <w:t>北大學向各方募款支應，高中學員完全免費參加。</w:t>
      </w: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</w:p>
    <w:p w:rsidR="00F6364F" w:rsidRPr="000B2457" w:rsidRDefault="00F6364F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活動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時間：</w:t>
      </w:r>
      <w:r w:rsidRPr="000B2457">
        <w:rPr>
          <w:rFonts w:ascii="標楷體" w:eastAsia="標楷體" w:hAnsi="標楷體" w:cs="Arial" w:hint="eastAsia"/>
          <w:kern w:val="0"/>
          <w:szCs w:val="24"/>
        </w:rPr>
        <w:t>2016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年</w:t>
      </w:r>
      <w:r w:rsidRPr="000B2457">
        <w:rPr>
          <w:rFonts w:ascii="標楷體" w:eastAsia="標楷體" w:hAnsi="標楷體" w:cs="Arial" w:hint="eastAsia"/>
          <w:kern w:val="0"/>
          <w:szCs w:val="24"/>
        </w:rPr>
        <w:t>0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8月1</w:t>
      </w:r>
      <w:r w:rsidR="006A6C9B" w:rsidRPr="000B2457">
        <w:rPr>
          <w:rFonts w:ascii="標楷體" w:eastAsia="標楷體" w:hAnsi="標楷體" w:cs="Arial" w:hint="eastAsia"/>
          <w:kern w:val="0"/>
          <w:szCs w:val="24"/>
        </w:rPr>
        <w:t>8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日至</w:t>
      </w:r>
      <w:r w:rsidRPr="000B2457">
        <w:rPr>
          <w:rFonts w:ascii="標楷體" w:eastAsia="標楷體" w:hAnsi="標楷體" w:cs="Arial" w:hint="eastAsia"/>
          <w:kern w:val="0"/>
          <w:szCs w:val="24"/>
        </w:rPr>
        <w:t>08月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2</w:t>
      </w:r>
      <w:r w:rsidR="006A6C9B" w:rsidRPr="000B2457">
        <w:rPr>
          <w:rFonts w:ascii="標楷體" w:eastAsia="標楷體" w:hAnsi="標楷體" w:cs="Arial" w:hint="eastAsia"/>
          <w:kern w:val="0"/>
          <w:szCs w:val="24"/>
        </w:rPr>
        <w:t>4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日</w:t>
      </w:r>
    </w:p>
    <w:p w:rsidR="00872486" w:rsidRPr="000B2457" w:rsidRDefault="00F6364F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活動</w:t>
      </w:r>
      <w:r w:rsidR="00872486" w:rsidRPr="000B2457">
        <w:rPr>
          <w:rFonts w:ascii="標楷體" w:eastAsia="標楷體" w:hAnsi="標楷體" w:cs="Arial" w:hint="eastAsia"/>
          <w:kern w:val="0"/>
          <w:szCs w:val="24"/>
        </w:rPr>
        <w:t>地點：</w:t>
      </w:r>
      <w:r w:rsidR="003F4978" w:rsidRPr="000B2457">
        <w:rPr>
          <w:rFonts w:ascii="標楷體" w:eastAsia="標楷體" w:hAnsi="標楷體" w:cs="Arial" w:hint="eastAsia"/>
          <w:kern w:val="0"/>
          <w:szCs w:val="24"/>
        </w:rPr>
        <w:t>國立</w:t>
      </w:r>
      <w:proofErr w:type="gramStart"/>
      <w:r w:rsidR="00872486" w:rsidRPr="000B2457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="00872486" w:rsidRPr="000B2457">
        <w:rPr>
          <w:rFonts w:ascii="標楷體" w:eastAsia="標楷體" w:hAnsi="標楷體" w:cs="Arial" w:hint="eastAsia"/>
          <w:kern w:val="0"/>
          <w:szCs w:val="24"/>
        </w:rPr>
        <w:t>北大學三峽校區</w:t>
      </w:r>
      <w:r w:rsidR="000B2457">
        <w:rPr>
          <w:rFonts w:ascii="標楷體" w:eastAsia="標楷體" w:hAnsi="標楷體" w:cs="Arial" w:hint="eastAsia"/>
          <w:kern w:val="0"/>
          <w:szCs w:val="24"/>
        </w:rPr>
        <w:t xml:space="preserve"> (</w:t>
      </w:r>
      <w:r w:rsidR="00CF5B6A" w:rsidRPr="000B2457">
        <w:rPr>
          <w:rFonts w:ascii="標楷體" w:eastAsia="標楷體" w:hAnsi="標楷體" w:cs="Arial" w:hint="eastAsia"/>
          <w:kern w:val="0"/>
          <w:szCs w:val="24"/>
        </w:rPr>
        <w:t>新北市三峽區大學路151號</w:t>
      </w:r>
      <w:r w:rsidR="000B2457">
        <w:rPr>
          <w:rFonts w:ascii="標楷體" w:eastAsia="標楷體" w:hAnsi="標楷體" w:cs="Arial" w:hint="eastAsia"/>
          <w:kern w:val="0"/>
          <w:szCs w:val="24"/>
        </w:rPr>
        <w:t>)</w:t>
      </w:r>
    </w:p>
    <w:p w:rsidR="00137330" w:rsidRPr="004726FA" w:rsidRDefault="00137330" w:rsidP="00137330">
      <w:pPr>
        <w:rPr>
          <w:rFonts w:ascii="標楷體" w:eastAsia="標楷體" w:hAnsi="標楷體" w:cs="Arial"/>
          <w:kern w:val="0"/>
          <w:szCs w:val="24"/>
        </w:rPr>
      </w:pPr>
      <w:r w:rsidRPr="004726FA">
        <w:rPr>
          <w:rFonts w:ascii="標楷體" w:eastAsia="標楷體" w:hAnsi="標楷體" w:cs="Arial" w:hint="eastAsia"/>
          <w:kern w:val="0"/>
          <w:szCs w:val="24"/>
        </w:rPr>
        <w:t>活動對象：全國高中職學生 (含高中職應屆畢業生)，共計96 名</w:t>
      </w:r>
    </w:p>
    <w:p w:rsidR="00137330" w:rsidRDefault="00137330" w:rsidP="00137330">
      <w:pPr>
        <w:rPr>
          <w:rFonts w:ascii="標楷體" w:eastAsia="標楷體" w:hAnsi="標楷體" w:cs="Arial"/>
          <w:kern w:val="0"/>
          <w:szCs w:val="24"/>
        </w:rPr>
      </w:pPr>
      <w:r w:rsidRPr="004726FA">
        <w:rPr>
          <w:rFonts w:ascii="標楷體" w:eastAsia="標楷體" w:hAnsi="標楷體" w:cs="Arial" w:hint="eastAsia"/>
          <w:kern w:val="0"/>
          <w:szCs w:val="24"/>
        </w:rPr>
        <w:t>活動費用：免費。(提供食宿，統一住在</w:t>
      </w:r>
      <w:proofErr w:type="gramStart"/>
      <w:r w:rsidRPr="004726FA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4726FA">
        <w:rPr>
          <w:rFonts w:ascii="標楷體" w:eastAsia="標楷體" w:hAnsi="標楷體" w:cs="Arial" w:hint="eastAsia"/>
          <w:kern w:val="0"/>
          <w:szCs w:val="24"/>
        </w:rPr>
        <w:t>北大學三峽校區宿舍)</w:t>
      </w: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報名日期：即日起至</w:t>
      </w:r>
      <w:r w:rsidR="006A6C9B" w:rsidRPr="000B2457">
        <w:rPr>
          <w:rFonts w:ascii="標楷體" w:eastAsia="標楷體" w:hAnsi="標楷體" w:cs="Arial" w:hint="eastAsia"/>
          <w:kern w:val="0"/>
          <w:szCs w:val="24"/>
        </w:rPr>
        <w:t>0</w:t>
      </w:r>
      <w:r w:rsidR="00E608A9" w:rsidRPr="000B2457">
        <w:rPr>
          <w:rFonts w:ascii="標楷體" w:eastAsia="標楷體" w:hAnsi="標楷體" w:cs="Arial" w:hint="eastAsia"/>
          <w:kern w:val="0"/>
          <w:szCs w:val="24"/>
        </w:rPr>
        <w:t>5</w:t>
      </w:r>
      <w:r w:rsidRPr="000B2457">
        <w:rPr>
          <w:rFonts w:ascii="標楷體" w:eastAsia="標楷體" w:hAnsi="標楷體" w:cs="Arial" w:hint="eastAsia"/>
          <w:kern w:val="0"/>
          <w:szCs w:val="24"/>
        </w:rPr>
        <w:t>月</w:t>
      </w:r>
      <w:r w:rsidR="006A6C9B" w:rsidRPr="000B2457">
        <w:rPr>
          <w:rFonts w:ascii="標楷體" w:eastAsia="標楷體" w:hAnsi="標楷體" w:cs="Arial" w:hint="eastAsia"/>
          <w:kern w:val="0"/>
          <w:szCs w:val="24"/>
        </w:rPr>
        <w:t>08</w:t>
      </w:r>
      <w:r w:rsidR="00CF5B6A" w:rsidRPr="000B2457">
        <w:rPr>
          <w:rFonts w:ascii="標楷體" w:eastAsia="標楷體" w:hAnsi="標楷體" w:cs="Arial" w:hint="eastAsia"/>
          <w:kern w:val="0"/>
          <w:szCs w:val="24"/>
        </w:rPr>
        <w:t>日</w:t>
      </w:r>
      <w:proofErr w:type="gramStart"/>
      <w:r w:rsidR="00CF5B6A" w:rsidRPr="000B2457">
        <w:rPr>
          <w:rFonts w:ascii="標楷體" w:eastAsia="標楷體" w:hAnsi="標楷體" w:cs="Arial" w:hint="eastAsia"/>
          <w:kern w:val="0"/>
          <w:szCs w:val="24"/>
        </w:rPr>
        <w:t>止</w:t>
      </w:r>
      <w:proofErr w:type="gramEnd"/>
    </w:p>
    <w:p w:rsidR="004726FA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報名方式：至哈佛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臺</w:t>
      </w:r>
      <w:r w:rsidRPr="000B2457">
        <w:rPr>
          <w:rFonts w:ascii="標楷體" w:eastAsia="標楷體" w:hAnsi="標楷體" w:cs="Arial" w:hint="eastAsia"/>
          <w:kern w:val="0"/>
          <w:szCs w:val="24"/>
        </w:rPr>
        <w:t>灣</w:t>
      </w:r>
      <w:r w:rsidR="00A629F1" w:rsidRPr="000B2457">
        <w:rPr>
          <w:rFonts w:ascii="標楷體" w:eastAsia="標楷體" w:hAnsi="標楷體" w:cs="Arial" w:hint="eastAsia"/>
          <w:kern w:val="0"/>
          <w:szCs w:val="24"/>
        </w:rPr>
        <w:t>英文</w:t>
      </w:r>
      <w:r w:rsidRPr="000B2457">
        <w:rPr>
          <w:rFonts w:ascii="標楷體" w:eastAsia="標楷體" w:hAnsi="標楷體" w:cs="Arial" w:hint="eastAsia"/>
          <w:kern w:val="0"/>
          <w:szCs w:val="24"/>
        </w:rPr>
        <w:t>領導營官方網站</w:t>
      </w:r>
      <w:r w:rsidR="00137330" w:rsidRPr="000B2457">
        <w:rPr>
          <w:rFonts w:ascii="標楷體" w:eastAsia="標楷體" w:hAnsi="標楷體" w:cs="Arial" w:hint="eastAsia"/>
          <w:kern w:val="0"/>
          <w:szCs w:val="24"/>
        </w:rPr>
        <w:t>。</w:t>
      </w:r>
      <w:r w:rsidR="00137330">
        <w:rPr>
          <w:rFonts w:ascii="標楷體" w:eastAsia="標楷體" w:hAnsi="標楷體" w:cs="Arial" w:hint="eastAsia"/>
          <w:kern w:val="0"/>
          <w:szCs w:val="24"/>
        </w:rPr>
        <w:t>(</w:t>
      </w:r>
      <w:r w:rsidR="00137330" w:rsidRPr="00137330">
        <w:rPr>
          <w:rFonts w:ascii="標楷體" w:eastAsia="標楷體" w:hAnsi="標楷體" w:cs="Arial"/>
          <w:kern w:val="0"/>
          <w:szCs w:val="24"/>
        </w:rPr>
        <w:t>http://www.htlcinfo.com/</w:t>
      </w:r>
      <w:r w:rsidR="00137330">
        <w:rPr>
          <w:rFonts w:ascii="標楷體" w:eastAsia="標楷體" w:hAnsi="標楷體" w:cs="Arial" w:hint="eastAsia"/>
          <w:kern w:val="0"/>
          <w:szCs w:val="24"/>
        </w:rPr>
        <w:t>)</w:t>
      </w:r>
    </w:p>
    <w:p w:rsidR="00137330" w:rsidRDefault="00137330" w:rsidP="00872486">
      <w:pPr>
        <w:rPr>
          <w:rFonts w:ascii="標楷體" w:eastAsia="標楷體" w:hAnsi="標楷體" w:cs="Arial"/>
          <w:kern w:val="0"/>
          <w:szCs w:val="24"/>
        </w:rPr>
      </w:pPr>
    </w:p>
    <w:p w:rsidR="00872486" w:rsidRPr="000B2457" w:rsidRDefault="00872486" w:rsidP="00872486">
      <w:pPr>
        <w:rPr>
          <w:rFonts w:ascii="標楷體" w:eastAsia="標楷體" w:hAnsi="標楷體" w:cs="Arial"/>
          <w:kern w:val="0"/>
          <w:szCs w:val="24"/>
        </w:rPr>
      </w:pPr>
      <w:r w:rsidRPr="000B2457">
        <w:rPr>
          <w:rFonts w:ascii="標楷體" w:eastAsia="標楷體" w:hAnsi="標楷體" w:cs="Arial" w:hint="eastAsia"/>
          <w:kern w:val="0"/>
          <w:szCs w:val="24"/>
        </w:rPr>
        <w:t>更多資訊歡迎關注</w:t>
      </w:r>
      <w:r w:rsidR="004726FA">
        <w:rPr>
          <w:rFonts w:ascii="標楷體" w:eastAsia="標楷體" w:hAnsi="標楷體" w:cs="Arial" w:hint="eastAsia"/>
          <w:kern w:val="0"/>
          <w:szCs w:val="24"/>
        </w:rPr>
        <w:t>FB</w:t>
      </w:r>
      <w:r w:rsidRPr="000B2457">
        <w:rPr>
          <w:rFonts w:ascii="標楷體" w:eastAsia="標楷體" w:hAnsi="標楷體" w:cs="Arial" w:hint="eastAsia"/>
          <w:kern w:val="0"/>
          <w:szCs w:val="24"/>
        </w:rPr>
        <w:t>粉絲專頁，</w:t>
      </w:r>
      <w:r w:rsidR="004726FA">
        <w:rPr>
          <w:rFonts w:ascii="標楷體" w:eastAsia="標楷體" w:hAnsi="標楷體" w:cs="Arial" w:hint="eastAsia"/>
          <w:kern w:val="0"/>
          <w:szCs w:val="24"/>
        </w:rPr>
        <w:t>FB</w:t>
      </w:r>
      <w:r w:rsidRPr="000B2457">
        <w:rPr>
          <w:rFonts w:ascii="標楷體" w:eastAsia="標楷體" w:hAnsi="標楷體" w:cs="Arial" w:hint="eastAsia"/>
          <w:kern w:val="0"/>
          <w:szCs w:val="24"/>
        </w:rPr>
        <w:t>搜尋：</w:t>
      </w:r>
      <w:r w:rsidR="007039EE" w:rsidRPr="000B2457">
        <w:rPr>
          <w:rFonts w:ascii="標楷體" w:eastAsia="標楷體" w:hAnsi="標楷體" w:cs="Arial" w:hint="eastAsia"/>
          <w:kern w:val="0"/>
          <w:szCs w:val="24"/>
        </w:rPr>
        <w:t>HTLC 哈佛台灣英文領導營</w:t>
      </w:r>
      <w:r w:rsidR="004726FA">
        <w:rPr>
          <w:rFonts w:ascii="標楷體" w:eastAsia="標楷體" w:hAnsi="標楷體" w:cs="Arial" w:hint="eastAsia"/>
          <w:kern w:val="0"/>
          <w:szCs w:val="24"/>
        </w:rPr>
        <w:t>。</w:t>
      </w:r>
      <w:r w:rsidR="007039EE" w:rsidRPr="000B2457">
        <w:rPr>
          <w:rFonts w:ascii="標楷體" w:eastAsia="標楷體" w:hAnsi="標楷體" w:cs="Arial" w:hint="eastAsia"/>
          <w:kern w:val="0"/>
          <w:szCs w:val="24"/>
        </w:rPr>
        <w:t xml:space="preserve"> (</w:t>
      </w:r>
      <w:hyperlink r:id="rId7" w:history="1">
        <w:r w:rsidR="007039EE" w:rsidRPr="000B2457">
          <w:rPr>
            <w:rStyle w:val="a3"/>
            <w:rFonts w:ascii="標楷體" w:eastAsia="標楷體" w:hAnsi="標楷體" w:cs="Arial"/>
            <w:color w:val="auto"/>
            <w:kern w:val="0"/>
            <w:szCs w:val="24"/>
          </w:rPr>
          <w:t>https://www.facebook.com/HTLCnet</w:t>
        </w:r>
      </w:hyperlink>
      <w:r w:rsidR="007039EE" w:rsidRPr="000B2457">
        <w:rPr>
          <w:rFonts w:ascii="標楷體" w:eastAsia="標楷體" w:hAnsi="標楷體" w:cs="Arial" w:hint="eastAsia"/>
          <w:kern w:val="0"/>
          <w:szCs w:val="24"/>
        </w:rPr>
        <w:t>)</w:t>
      </w:r>
    </w:p>
    <w:p w:rsidR="007039EE" w:rsidRDefault="004726FA" w:rsidP="00872486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若有</w:t>
      </w:r>
      <w:r w:rsidR="007039EE" w:rsidRPr="000B2457">
        <w:rPr>
          <w:rFonts w:ascii="標楷體" w:eastAsia="標楷體" w:hAnsi="標楷體" w:cs="Arial" w:hint="eastAsia"/>
          <w:kern w:val="0"/>
          <w:szCs w:val="24"/>
        </w:rPr>
        <w:t>問題</w:t>
      </w:r>
      <w:r>
        <w:rPr>
          <w:rFonts w:ascii="標楷體" w:eastAsia="標楷體" w:hAnsi="標楷體" w:cs="Arial" w:hint="eastAsia"/>
          <w:kern w:val="0"/>
          <w:szCs w:val="24"/>
        </w:rPr>
        <w:t>，</w:t>
      </w:r>
      <w:r w:rsidR="007039EE" w:rsidRPr="000B2457">
        <w:rPr>
          <w:rFonts w:ascii="標楷體" w:eastAsia="標楷體" w:hAnsi="標楷體" w:cs="Arial" w:hint="eastAsia"/>
          <w:kern w:val="0"/>
          <w:szCs w:val="24"/>
        </w:rPr>
        <w:t>歡迎寫信至htlcnetwork@gmail.com或</w:t>
      </w:r>
      <w:r>
        <w:rPr>
          <w:rFonts w:ascii="標楷體" w:eastAsia="標楷體" w:hAnsi="標楷體" w:cs="Arial" w:hint="eastAsia"/>
          <w:kern w:val="0"/>
          <w:szCs w:val="24"/>
        </w:rPr>
        <w:t>至FB粉絲專頁詢問。</w:t>
      </w:r>
    </w:p>
    <w:p w:rsidR="004726FA" w:rsidRDefault="004726FA" w:rsidP="00872486">
      <w:pPr>
        <w:rPr>
          <w:rFonts w:ascii="標楷體" w:eastAsia="標楷體" w:hAnsi="標楷體" w:cs="Arial"/>
          <w:kern w:val="0"/>
          <w:szCs w:val="24"/>
        </w:rPr>
      </w:pPr>
    </w:p>
    <w:p w:rsidR="00137330" w:rsidRDefault="00137330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kern w:val="0"/>
          <w:szCs w:val="24"/>
        </w:rPr>
        <w:t>註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 xml:space="preserve">: </w:t>
      </w:r>
      <w:r w:rsidR="004726FA">
        <w:rPr>
          <w:rFonts w:ascii="標楷體" w:eastAsia="標楷體" w:hAnsi="標楷體" w:cs="Arial" w:hint="eastAsia"/>
          <w:kern w:val="0"/>
          <w:szCs w:val="24"/>
        </w:rPr>
        <w:t>2016哈佛臺灣英文領導營的海報及宣傳單已於上星期寄出，煩請學校張貼海報，並將宣傳單發放至各班，謝謝!</w:t>
      </w: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p w:rsidR="000B2457" w:rsidRDefault="00137330" w:rsidP="00872486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softHyphen/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lastRenderedPageBreak/>
        <w:t>【 2016哈佛營 | 學員報名開始】</w:t>
      </w:r>
      <w:r w:rsidRPr="00E973E6">
        <w:rPr>
          <w:rFonts w:ascii="標楷體" w:eastAsia="標楷體" w:hAnsi="標楷體" w:cs="Arial"/>
        </w:rPr>
        <w:br/>
        <w:t>高中生們期待已久的哈佛營開放報名了，</w:t>
      </w:r>
      <w:r w:rsidRPr="00E973E6">
        <w:rPr>
          <w:rFonts w:ascii="標楷體" w:eastAsia="標楷體" w:hAnsi="標楷體" w:cs="Arial"/>
        </w:rPr>
        <w:br/>
        <w:t>花點時間填寫資料，構思五題英文申論題，</w:t>
      </w:r>
      <w:r w:rsidRPr="00E973E6">
        <w:rPr>
          <w:rFonts w:ascii="標楷體" w:eastAsia="標楷體" w:hAnsi="標楷體" w:cs="Arial"/>
        </w:rPr>
        <w:br/>
        <w:t>這個暑假一起認識十四位哈佛大學學生吧！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-----------------------------------------------------------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活動名稱：2016哈佛臺灣英文領導營 (HTLC)</w:t>
      </w:r>
      <w:r w:rsidRPr="00E973E6">
        <w:rPr>
          <w:rFonts w:ascii="標楷體" w:eastAsia="標楷體" w:hAnsi="標楷體" w:cs="Arial"/>
        </w:rPr>
        <w:br/>
        <w:t>報名日期：即日起至 2016/05/08</w:t>
      </w:r>
      <w:r w:rsidRPr="00E973E6">
        <w:rPr>
          <w:rFonts w:ascii="標楷體" w:eastAsia="標楷體" w:hAnsi="標楷體" w:cs="Arial"/>
        </w:rPr>
        <w:br/>
        <w:t>活動時間：2016/08/18 至 2016/08/24</w:t>
      </w:r>
      <w:r w:rsidRPr="00E973E6">
        <w:rPr>
          <w:rFonts w:ascii="標楷體" w:eastAsia="標楷體" w:hAnsi="標楷體" w:cs="Arial"/>
        </w:rPr>
        <w:br/>
        <w:t>活動地點：國立</w:t>
      </w:r>
      <w:proofErr w:type="gramStart"/>
      <w:r w:rsidRPr="00E973E6">
        <w:rPr>
          <w:rFonts w:ascii="標楷體" w:eastAsia="標楷體" w:hAnsi="標楷體" w:cs="Arial"/>
        </w:rPr>
        <w:t>臺</w:t>
      </w:r>
      <w:proofErr w:type="gramEnd"/>
      <w:r w:rsidRPr="00E973E6">
        <w:rPr>
          <w:rFonts w:ascii="標楷體" w:eastAsia="標楷體" w:hAnsi="標楷體" w:cs="Arial"/>
        </w:rPr>
        <w:t>北大學三峽校區 (新北市三峽區大學路151號)</w:t>
      </w:r>
      <w:r w:rsidRPr="00E973E6">
        <w:rPr>
          <w:rFonts w:ascii="標楷體" w:eastAsia="標楷體" w:hAnsi="標楷體" w:cs="Arial"/>
        </w:rPr>
        <w:br/>
        <w:t>活動對象：全國高中職學生 (含高中職應屆畢業生)，共計96 名</w:t>
      </w:r>
      <w:r w:rsidRPr="00E973E6">
        <w:rPr>
          <w:rFonts w:ascii="標楷體" w:eastAsia="標楷體" w:hAnsi="標楷體" w:cs="Arial"/>
        </w:rPr>
        <w:br/>
        <w:t>活動費用：免費。(提供食宿，統一住在</w:t>
      </w:r>
      <w:proofErr w:type="gramStart"/>
      <w:r w:rsidRPr="00E973E6">
        <w:rPr>
          <w:rFonts w:ascii="標楷體" w:eastAsia="標楷體" w:hAnsi="標楷體" w:cs="Arial"/>
        </w:rPr>
        <w:t>臺</w:t>
      </w:r>
      <w:proofErr w:type="gramEnd"/>
      <w:r w:rsidRPr="00E973E6">
        <w:rPr>
          <w:rFonts w:ascii="標楷體" w:eastAsia="標楷體" w:hAnsi="標楷體" w:cs="Arial"/>
        </w:rPr>
        <w:t>北大學三峽校區宿舍)</w:t>
      </w:r>
      <w:r w:rsidRPr="00E973E6">
        <w:rPr>
          <w:rFonts w:ascii="標楷體" w:eastAsia="標楷體" w:hAnsi="標楷體" w:cs="Arial"/>
        </w:rPr>
        <w:br/>
        <w:t>*甄選錄取者需繳納3000元保證金，保證金退費規則請見底下。</w:t>
      </w:r>
      <w:r w:rsidRPr="00E973E6">
        <w:rPr>
          <w:rFonts w:ascii="標楷體" w:eastAsia="標楷體" w:hAnsi="標楷體" w:cs="Arial"/>
        </w:rPr>
        <w:br/>
        <w:t>(匯款資訊將另行通知)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-----------------------------------------------------------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 xml:space="preserve">報名方式： </w:t>
      </w:r>
      <w:r w:rsidRPr="00E973E6">
        <w:rPr>
          <w:rFonts w:ascii="標楷體" w:eastAsia="標楷體" w:hAnsi="標楷體" w:cs="Arial"/>
        </w:rPr>
        <w:br/>
        <w:t>Step1. 至HTLC英文</w:t>
      </w:r>
      <w:proofErr w:type="gramStart"/>
      <w:r w:rsidRPr="00E973E6">
        <w:rPr>
          <w:rFonts w:ascii="標楷體" w:eastAsia="標楷體" w:hAnsi="標楷體" w:cs="Arial"/>
        </w:rPr>
        <w:t>官網填</w:t>
      </w:r>
      <w:proofErr w:type="gramEnd"/>
      <w:r w:rsidRPr="00E973E6">
        <w:rPr>
          <w:rFonts w:ascii="標楷體" w:eastAsia="標楷體" w:hAnsi="標楷體" w:cs="Arial"/>
        </w:rPr>
        <w:t>妥報名表。</w:t>
      </w:r>
      <w:r w:rsidRPr="00E973E6">
        <w:rPr>
          <w:rFonts w:ascii="標楷體" w:eastAsia="標楷體" w:hAnsi="標楷體" w:cs="Arial"/>
        </w:rPr>
        <w:br/>
        <w:t>(</w:t>
      </w:r>
      <w:hyperlink r:id="rId8" w:tgtFrame="_blank" w:history="1">
        <w:r w:rsidRPr="00E973E6">
          <w:rPr>
            <w:rFonts w:ascii="標楷體" w:eastAsia="標楷體" w:hAnsi="標楷體" w:cs="Arial"/>
          </w:rPr>
          <w:t>http://www.htlcinfo.com/high-school-students.html</w:t>
        </w:r>
      </w:hyperlink>
      <w:r w:rsidRPr="00E973E6">
        <w:rPr>
          <w:rFonts w:ascii="標楷體" w:eastAsia="標楷體" w:hAnsi="標楷體" w:cs="Arial"/>
        </w:rPr>
        <w:t>)</w:t>
      </w:r>
      <w:r w:rsidRPr="00E973E6">
        <w:rPr>
          <w:rFonts w:ascii="標楷體" w:eastAsia="標楷體" w:hAnsi="標楷體" w:cs="Arial"/>
        </w:rPr>
        <w:br/>
        <w:t>Step2. 填妥後，我們將於兩到三天內寄信確認收取您的報名資料。</w:t>
      </w:r>
      <w:r w:rsidRPr="00E973E6">
        <w:rPr>
          <w:rFonts w:ascii="標楷體" w:eastAsia="標楷體" w:hAnsi="標楷體" w:cs="Arial"/>
        </w:rPr>
        <w:br/>
        <w:t>收到回覆信件，即第一階段報名成功。</w:t>
      </w:r>
      <w:r w:rsidRPr="00E973E6">
        <w:rPr>
          <w:rFonts w:ascii="標楷體" w:eastAsia="標楷體" w:hAnsi="標楷體" w:cs="Arial"/>
        </w:rPr>
        <w:br/>
        <w:t>若三日後未收到回覆，請主動聯繫我們。</w:t>
      </w:r>
      <w:r w:rsidRPr="00E973E6">
        <w:rPr>
          <w:rFonts w:ascii="標楷體" w:eastAsia="標楷體" w:hAnsi="標楷體" w:cs="Arial"/>
        </w:rPr>
        <w:br/>
        <w:t>Step3. 錄取名單預計將在六月中公布。</w:t>
      </w:r>
      <w:r w:rsidRPr="00E973E6">
        <w:rPr>
          <w:rFonts w:ascii="標楷體" w:eastAsia="標楷體" w:hAnsi="標楷體" w:cs="Arial"/>
        </w:rPr>
        <w:br/>
        <w:t>確認參加的學員，請依照匯款方式，於一周內完成匯款作業。</w:t>
      </w:r>
      <w:r w:rsidRPr="00E973E6">
        <w:rPr>
          <w:rFonts w:ascii="標楷體" w:eastAsia="標楷體" w:hAnsi="標楷體" w:cs="Arial"/>
        </w:rPr>
        <w:br/>
        <w:t>Step4. 在繳費後將繳費日期、帳號後五碼以及戶名傳 Email 至 htlcnetwork@gmail.com，收到回覆信件</w:t>
      </w:r>
      <w:bookmarkStart w:id="0" w:name="_GoBack"/>
      <w:bookmarkEnd w:id="0"/>
      <w:r w:rsidRPr="00E973E6">
        <w:rPr>
          <w:rFonts w:ascii="標楷體" w:eastAsia="標楷體" w:hAnsi="標楷體" w:cs="Arial"/>
        </w:rPr>
        <w:t>後即報名成功。</w:t>
      </w:r>
      <w:r w:rsidRPr="00E973E6">
        <w:rPr>
          <w:rFonts w:ascii="標楷體" w:eastAsia="標楷體" w:hAnsi="標楷體" w:cs="Arial"/>
        </w:rPr>
        <w:br/>
        <w:t>Step5. 等待行前通知書，將統一於七月以Email寄發。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-----------------------------------------------------------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*保證金退費規則：</w:t>
      </w:r>
      <w:r w:rsidRPr="00E973E6">
        <w:rPr>
          <w:rFonts w:ascii="標楷體" w:eastAsia="標楷體" w:hAnsi="標楷體" w:cs="Arial"/>
        </w:rPr>
        <w:br/>
        <w:t>如匯款後臨時無法參加，將依照以下規定進行退費</w:t>
      </w:r>
      <w:r w:rsidRPr="00E973E6">
        <w:rPr>
          <w:rFonts w:ascii="標楷體" w:eastAsia="標楷體" w:hAnsi="標楷體" w:cs="Arial"/>
        </w:rPr>
        <w:br/>
        <w:t>2016/07/20前- 退 $ 2,500</w:t>
      </w:r>
      <w:r w:rsidRPr="00E973E6">
        <w:rPr>
          <w:rFonts w:ascii="標楷體" w:eastAsia="標楷體" w:hAnsi="標楷體" w:cs="Arial"/>
        </w:rPr>
        <w:br/>
        <w:t>2016/07/20-2015/08/11- 退 $1,600</w:t>
      </w:r>
      <w:r w:rsidRPr="00E973E6">
        <w:rPr>
          <w:rFonts w:ascii="標楷體" w:eastAsia="標楷體" w:hAnsi="標楷體" w:cs="Arial"/>
        </w:rPr>
        <w:br/>
        <w:t>2015/08/11後- 恕</w:t>
      </w:r>
      <w:proofErr w:type="gramStart"/>
      <w:r w:rsidRPr="00E973E6">
        <w:rPr>
          <w:rFonts w:ascii="標楷體" w:eastAsia="標楷體" w:hAnsi="標楷體" w:cs="Arial"/>
        </w:rPr>
        <w:t>不</w:t>
      </w:r>
      <w:proofErr w:type="gramEnd"/>
      <w:r w:rsidRPr="00E973E6">
        <w:rPr>
          <w:rFonts w:ascii="標楷體" w:eastAsia="標楷體" w:hAnsi="標楷體" w:cs="Arial"/>
        </w:rPr>
        <w:t>退費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 xml:space="preserve">*若有任何問題，請來信htlcnetwork@gmail.com </w:t>
      </w:r>
      <w:proofErr w:type="gramStart"/>
      <w:r w:rsidRPr="00E973E6">
        <w:rPr>
          <w:rFonts w:ascii="標楷體" w:eastAsia="標楷體" w:hAnsi="標楷體" w:cs="Arial"/>
        </w:rPr>
        <w:t>或私訊粉絲</w:t>
      </w:r>
      <w:proofErr w:type="gramEnd"/>
      <w:r w:rsidRPr="00E973E6">
        <w:rPr>
          <w:rFonts w:ascii="標楷體" w:eastAsia="標楷體" w:hAnsi="標楷體" w:cs="Arial"/>
        </w:rPr>
        <w:t>專頁。因第一階段報名人數較多，目前不提供電話連絡。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lastRenderedPageBreak/>
        <w:t>*其他：</w:t>
      </w:r>
      <w:r w:rsidRPr="00E973E6">
        <w:rPr>
          <w:rFonts w:ascii="標楷體" w:eastAsia="標楷體" w:hAnsi="標楷體" w:cs="Arial"/>
        </w:rPr>
        <w:br/>
        <w:t>1. 學員須依照規定全程參與營隊(晚上統一住在宿舍)，不可自行外出、缺席。違者將</w:t>
      </w:r>
      <w:proofErr w:type="gramStart"/>
      <w:r w:rsidRPr="00E973E6">
        <w:rPr>
          <w:rFonts w:ascii="標楷體" w:eastAsia="標楷體" w:hAnsi="標楷體" w:cs="Arial"/>
        </w:rPr>
        <w:t>不</w:t>
      </w:r>
      <w:proofErr w:type="gramEnd"/>
      <w:r w:rsidRPr="00E973E6">
        <w:rPr>
          <w:rFonts w:ascii="標楷體" w:eastAsia="標楷體" w:hAnsi="標楷體" w:cs="Arial"/>
        </w:rPr>
        <w:t>頒予活動證書。</w:t>
      </w:r>
      <w:r w:rsidRPr="00E973E6">
        <w:rPr>
          <w:rFonts w:ascii="標楷體" w:eastAsia="標楷體" w:hAnsi="標楷體" w:cs="Arial"/>
        </w:rPr>
        <w:br/>
        <w:t>2. 活動後將會給予參加者活動證書。</w:t>
      </w:r>
      <w:r w:rsidRPr="00E973E6">
        <w:rPr>
          <w:rFonts w:ascii="標楷體" w:eastAsia="標楷體" w:hAnsi="標楷體" w:cs="Arial"/>
        </w:rPr>
        <w:br/>
        <w:t>3. 營隊期間如遇天災或人為不可抗力之因素，造成營隊中止，將退回保證金。屆時依照主辦單位公告為</w:t>
      </w:r>
      <w:proofErr w:type="gramStart"/>
      <w:r w:rsidRPr="00E973E6">
        <w:rPr>
          <w:rFonts w:ascii="標楷體" w:eastAsia="標楷體" w:hAnsi="標楷體" w:cs="Arial"/>
        </w:rPr>
        <w:t>準</w:t>
      </w:r>
      <w:proofErr w:type="gramEnd"/>
      <w:r w:rsidRPr="00E973E6">
        <w:rPr>
          <w:rFonts w:ascii="標楷體" w:eastAsia="標楷體" w:hAnsi="標楷體" w:cs="Arial"/>
        </w:rPr>
        <w:t>。請於活動前三天注意網頁公告(粉絲專頁及國立</w:t>
      </w:r>
      <w:proofErr w:type="gramStart"/>
      <w:r w:rsidRPr="00E973E6">
        <w:rPr>
          <w:rFonts w:ascii="標楷體" w:eastAsia="標楷體" w:hAnsi="標楷體" w:cs="Arial"/>
        </w:rPr>
        <w:t>臺</w:t>
      </w:r>
      <w:proofErr w:type="gramEnd"/>
      <w:r w:rsidRPr="00E973E6">
        <w:rPr>
          <w:rFonts w:ascii="標楷體" w:eastAsia="標楷體" w:hAnsi="標楷體" w:cs="Arial"/>
        </w:rPr>
        <w:t>北大學首頁)。</w:t>
      </w:r>
      <w:r w:rsidRPr="00E973E6">
        <w:rPr>
          <w:rFonts w:ascii="標楷體" w:eastAsia="標楷體" w:hAnsi="標楷體" w:cs="Arial"/>
        </w:rPr>
        <w:br/>
        <w:t>4. 主辦單位保有活動更改權利。</w:t>
      </w:r>
    </w:p>
    <w:p w:rsidR="00E973E6" w:rsidRPr="00E973E6" w:rsidRDefault="00E973E6" w:rsidP="00E973E6">
      <w:pPr>
        <w:pStyle w:val="Web"/>
        <w:rPr>
          <w:rFonts w:ascii="標楷體" w:eastAsia="標楷體" w:hAnsi="標楷體" w:cs="Arial"/>
        </w:rPr>
      </w:pPr>
      <w:r w:rsidRPr="00E973E6">
        <w:rPr>
          <w:rFonts w:ascii="標楷體" w:eastAsia="標楷體" w:hAnsi="標楷體" w:cs="Arial"/>
        </w:rPr>
        <w:t>*粉絲</w:t>
      </w:r>
      <w:proofErr w:type="gramStart"/>
      <w:r w:rsidRPr="00E973E6">
        <w:rPr>
          <w:rFonts w:ascii="標楷體" w:eastAsia="標楷體" w:hAnsi="標楷體" w:cs="Arial"/>
        </w:rPr>
        <w:t>專頁將宣布</w:t>
      </w:r>
      <w:proofErr w:type="gramEnd"/>
      <w:r w:rsidRPr="00E973E6">
        <w:rPr>
          <w:rFonts w:ascii="標楷體" w:eastAsia="標楷體" w:hAnsi="標楷體" w:cs="Arial"/>
        </w:rPr>
        <w:t>更多消息，請大家密切關注哦！</w:t>
      </w:r>
    </w:p>
    <w:p w:rsidR="000B2457" w:rsidRPr="00E973E6" w:rsidRDefault="000B2457" w:rsidP="00872486">
      <w:pPr>
        <w:rPr>
          <w:rFonts w:ascii="標楷體" w:eastAsia="標楷體" w:hAnsi="標楷體" w:cs="Arial"/>
          <w:kern w:val="0"/>
          <w:szCs w:val="24"/>
        </w:rPr>
      </w:pPr>
    </w:p>
    <w:sectPr w:rsidR="000B2457" w:rsidRPr="00E973E6" w:rsidSect="009105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8C" w:rsidRDefault="00271C8C" w:rsidP="00342B80">
      <w:r>
        <w:separator/>
      </w:r>
    </w:p>
  </w:endnote>
  <w:endnote w:type="continuationSeparator" w:id="0">
    <w:p w:rsidR="00271C8C" w:rsidRDefault="00271C8C" w:rsidP="0034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8C" w:rsidRDefault="00271C8C" w:rsidP="00342B80">
      <w:r>
        <w:separator/>
      </w:r>
    </w:p>
  </w:footnote>
  <w:footnote w:type="continuationSeparator" w:id="0">
    <w:p w:rsidR="00271C8C" w:rsidRDefault="00271C8C" w:rsidP="0034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1E"/>
    <w:rsid w:val="000B2457"/>
    <w:rsid w:val="000F44FD"/>
    <w:rsid w:val="00137330"/>
    <w:rsid w:val="00207990"/>
    <w:rsid w:val="00271C8C"/>
    <w:rsid w:val="002B702F"/>
    <w:rsid w:val="00342B80"/>
    <w:rsid w:val="003F12D7"/>
    <w:rsid w:val="003F4978"/>
    <w:rsid w:val="003F6B35"/>
    <w:rsid w:val="00430621"/>
    <w:rsid w:val="0045794D"/>
    <w:rsid w:val="004726FA"/>
    <w:rsid w:val="006A6C9B"/>
    <w:rsid w:val="006B623A"/>
    <w:rsid w:val="007039EE"/>
    <w:rsid w:val="007A6058"/>
    <w:rsid w:val="00872486"/>
    <w:rsid w:val="008951E7"/>
    <w:rsid w:val="009105FE"/>
    <w:rsid w:val="00941D01"/>
    <w:rsid w:val="00A629F1"/>
    <w:rsid w:val="00A978F6"/>
    <w:rsid w:val="00AB2C9D"/>
    <w:rsid w:val="00C62C66"/>
    <w:rsid w:val="00CB5FC7"/>
    <w:rsid w:val="00CF5B6A"/>
    <w:rsid w:val="00D615BE"/>
    <w:rsid w:val="00DA441E"/>
    <w:rsid w:val="00DE3348"/>
    <w:rsid w:val="00E03137"/>
    <w:rsid w:val="00E608A9"/>
    <w:rsid w:val="00E66137"/>
    <w:rsid w:val="00E82035"/>
    <w:rsid w:val="00E973E6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jd3v755oj">
    <w:name w:val="mjd3v755oj"/>
    <w:basedOn w:val="a0"/>
    <w:rsid w:val="00DA441E"/>
  </w:style>
  <w:style w:type="paragraph" w:styleId="Web">
    <w:name w:val="Normal (Web)"/>
    <w:basedOn w:val="a"/>
    <w:uiPriority w:val="99"/>
    <w:rsid w:val="00DA44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724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B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B80"/>
    <w:rPr>
      <w:sz w:val="20"/>
      <w:szCs w:val="20"/>
    </w:rPr>
  </w:style>
  <w:style w:type="character" w:customStyle="1" w:styleId="textexposedshow">
    <w:name w:val="text_exposed_show"/>
    <w:basedOn w:val="a0"/>
    <w:rsid w:val="0089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jd3v755oj">
    <w:name w:val="mjd3v755oj"/>
    <w:basedOn w:val="a0"/>
    <w:rsid w:val="00DA441E"/>
  </w:style>
  <w:style w:type="paragraph" w:styleId="Web">
    <w:name w:val="Normal (Web)"/>
    <w:basedOn w:val="a"/>
    <w:uiPriority w:val="99"/>
    <w:rsid w:val="00DA44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724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B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B80"/>
    <w:rPr>
      <w:sz w:val="20"/>
      <w:szCs w:val="20"/>
    </w:rPr>
  </w:style>
  <w:style w:type="character" w:customStyle="1" w:styleId="textexposedshow">
    <w:name w:val="text_exposed_show"/>
    <w:basedOn w:val="a0"/>
    <w:rsid w:val="0089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facebook.com/l.php?u=http%3A%2F%2Fwww.htlcinfo.com%2Fhigh-school-students.html&amp;h=zAQHgvGm4AQGAuXSGtS3zZXMOcrJk59sZGkOS7b-4ujHVhg&amp;enc=AZNCIxmPfFLhJN36n_JxW96Nhh933qarJ_C69wDIyMfeUwLR1zFBj4ZMAblw2Tnzbhj61POGVPnBPLAdnhN8mi02oa10CZLWwIbjTz0zG8_uYb3PPEsX2Zn1wdY5bsVbBlOHi9KYr-EFxvZBYf5OsEojHnL5PW_Fn8eZa8V3DoXy230-cvFH6xj1H8jL15C5eyEz2Ac6TopnCyNddi9S5TXh&amp;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TLC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Ting Shao Wei</cp:lastModifiedBy>
  <cp:revision>4</cp:revision>
  <dcterms:created xsi:type="dcterms:W3CDTF">2016-02-29T04:56:00Z</dcterms:created>
  <dcterms:modified xsi:type="dcterms:W3CDTF">2016-02-29T13:29:00Z</dcterms:modified>
</cp:coreProperties>
</file>